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000"/>
      </w:pPr>
    </w:p>
    <w:p>
      <w:pPr>
        <w:jc w:val="center"/>
      </w:pPr>
      <w:r>
        <w:rPr>
          <w:rFonts w:ascii="宋体" w:hAnsi="宋体" w:eastAsia="宋体" w:cs="宋体"/>
          <w:b/>
          <w:sz w:val="44"/>
        </w:rPr>
        <w:t>上海市国有建设用地使用权出让合同</w:t>
      </w:r>
    </w:p>
    <w:p>
      <w:pPr>
        <w:jc w:val="center"/>
      </w:pPr>
      <w:r>
        <w:rPr>
          <w:rFonts w:ascii="汉仪大宋简" w:hAnsi="汉仪大宋简" w:eastAsia="汉仪大宋简" w:cs="汉仪大宋简"/>
          <w:b/>
          <w:sz w:val="36"/>
        </w:rPr>
        <w:t>(经营性合同)</w:t>
      </w:r>
    </w:p>
    <w:p/>
    <w:p>
      <w:pPr>
        <w:spacing w:before="1000" w:line="480" w:lineRule="exact"/>
        <w:jc w:val="center"/>
      </w:pPr>
      <w:bookmarkStart w:id="0" w:name="HTBH"/>
      <w:r>
        <w:rPr>
          <w:rFonts w:hint="eastAsia" w:ascii="宋体" w:hAnsi="宋体" w:eastAsia="宋体" w:cs="宋体"/>
          <w:sz w:val="28"/>
          <w:lang w:eastAsia="zh-CN"/>
        </w:rPr>
        <w:t>沪松国有建设用地使用合同（2025）19号</w:t>
      </w:r>
      <w:bookmarkEnd w:id="0"/>
      <w:r>
        <w:rPr>
          <w:rFonts w:ascii="宋体" w:hAnsi="宋体" w:eastAsia="宋体" w:cs="宋体"/>
          <w:sz w:val="28"/>
        </w:rPr>
        <w:t>(</w:t>
      </w:r>
      <w:bookmarkStart w:id="1" w:name="HTBB"/>
      <w:r>
        <w:rPr>
          <w:rFonts w:hint="eastAsia" w:ascii="宋体" w:hAnsi="宋体" w:eastAsia="宋体" w:cs="宋体"/>
          <w:sz w:val="28"/>
          <w:lang w:eastAsia="zh-CN"/>
        </w:rPr>
        <w:t>1.0</w:t>
      </w:r>
      <w:bookmarkEnd w:id="1"/>
      <w:r>
        <w:rPr>
          <w:rFonts w:ascii="宋体" w:hAnsi="宋体" w:eastAsia="宋体" w:cs="宋体"/>
          <w:sz w:val="28"/>
        </w:rPr>
        <w:t>版)</w:t>
      </w:r>
    </w:p>
    <w:p>
      <w:pPr>
        <w:spacing w:before="300"/>
      </w:pPr>
      <w:bookmarkStart w:id="130" w:name="_GoBack"/>
      <w:bookmarkEnd w:id="130"/>
    </w:p>
    <w:p>
      <w:pPr>
        <w:spacing w:before="300"/>
      </w:pPr>
    </w:p>
    <w:p>
      <w:pPr>
        <w:spacing w:before="300"/>
      </w:pPr>
    </w:p>
    <w:p>
      <w:pPr>
        <w:spacing w:before="300"/>
      </w:pPr>
    </w:p>
    <w:p>
      <w:pPr>
        <w:spacing w:before="300"/>
      </w:pPr>
    </w:p>
    <w:p>
      <w:pPr>
        <w:spacing w:before="300"/>
      </w:pPr>
    </w:p>
    <w:p>
      <w:pPr>
        <w:spacing w:before="300"/>
      </w:pPr>
    </w:p>
    <w:p>
      <w:pPr>
        <w:spacing w:before="300"/>
      </w:pPr>
    </w:p>
    <w:p>
      <w:pPr>
        <w:spacing w:before="300"/>
      </w:pPr>
    </w:p>
    <w:p>
      <w:pPr>
        <w:spacing w:before="600" w:line="480" w:lineRule="exact"/>
        <w:jc w:val="center"/>
        <w:rPr>
          <w:rFonts w:hint="eastAsia" w:eastAsia="宋体"/>
          <w:lang w:eastAsia="zh-CN"/>
        </w:rPr>
      </w:pPr>
      <w:bookmarkStart w:id="2" w:name="CRF"/>
      <w:r>
        <w:rPr>
          <w:rFonts w:hint="eastAsia"/>
          <w:lang w:eastAsia="zh-CN"/>
        </w:rPr>
        <w:t>上海市松江区规划和自然资源局</w:t>
      </w:r>
      <w:bookmarkEnd w:id="2"/>
    </w:p>
    <w:p>
      <w:pPr>
        <w:spacing w:before="300" w:line="480" w:lineRule="exact"/>
        <w:jc w:val="center"/>
        <w:rPr>
          <w:rFonts w:hint="eastAsia" w:eastAsia="宋体"/>
          <w:lang w:eastAsia="zh-CN"/>
        </w:rPr>
      </w:pPr>
      <w:bookmarkStart w:id="3" w:name="HTQDRQ"/>
      <w:r>
        <w:rPr>
          <w:rFonts w:hint="eastAsia"/>
          <w:lang w:eastAsia="zh-CN"/>
        </w:rPr>
        <w:t>二〇二五年五月三十日</w:t>
      </w:r>
      <w:bookmarkEnd w:id="3"/>
    </w:p>
    <w:p>
      <w:pPr>
        <w:sectPr>
          <w:pgNumType w:start="0"/>
          <w:cols w:space="720" w:num="1"/>
        </w:sectPr>
      </w:pPr>
    </w:p>
    <w:p>
      <w:pPr>
        <w:pageBreakBefore/>
      </w:pPr>
    </w:p>
    <w:p>
      <w:pPr>
        <w:jc w:val="right"/>
        <w:rPr>
          <w:rFonts w:hint="eastAsia" w:eastAsia="宋体"/>
          <w:lang w:eastAsia="zh-CN"/>
        </w:rPr>
      </w:pPr>
      <w:bookmarkStart w:id="4" w:name="TXM"/>
      <w:bookmarkEnd w:id="4"/>
      <w:r>
        <w:rPr>
          <w:rFonts w:hint="eastAsia" w:eastAsia="宋体"/>
          <w:lang w:eastAsia="zh-CN"/>
        </w:rPr>
        <w:drawing>
          <wp:inline distT="0" distB="0" distL="114300" distR="114300">
            <wp:extent cx="2857500" cy="333375"/>
            <wp:effectExtent l="0" t="0" r="7620" b="1905"/>
            <wp:docPr id="1" name="图片 1" descr="rFR4EGg5WQWAYbTmAAAAdlLEr84975"/>
            <wp:cNvGraphicFramePr/>
            <a:graphic xmlns:a="http://schemas.openxmlformats.org/drawingml/2006/main">
              <a:graphicData uri="http://schemas.openxmlformats.org/drawingml/2006/picture">
                <pic:pic xmlns:pic="http://schemas.openxmlformats.org/drawingml/2006/picture">
                  <pic:nvPicPr>
                    <pic:cNvPr id="1" name="图片 1" descr="rFR4EGg5WQWAYbTmAAAAdlLEr84975"/>
                    <pic:cNvPicPr/>
                  </pic:nvPicPr>
                  <pic:blipFill>
                    <a:blip r:embed="rId4"/>
                    <a:stretch>
                      <a:fillRect/>
                    </a:stretch>
                  </pic:blipFill>
                  <pic:spPr>
                    <a:xfrm>
                      <a:off x="0" y="0"/>
                      <a:ext cx="2857500" cy="333375"/>
                    </a:xfrm>
                    <a:prstGeom prst="rect">
                      <a:avLst/>
                    </a:prstGeom>
                  </pic:spPr>
                </pic:pic>
              </a:graphicData>
            </a:graphic>
          </wp:inline>
        </w:drawing>
      </w:r>
    </w:p>
    <w:p>
      <w:pPr>
        <w:ind w:right="600"/>
        <w:jc w:val="right"/>
        <w:rPr>
          <w:rFonts w:hint="eastAsia" w:eastAsia="宋体"/>
          <w:lang w:eastAsia="zh-CN"/>
        </w:rPr>
      </w:pPr>
      <w:bookmarkStart w:id="5" w:name="TXM_NUM"/>
      <w:r>
        <w:rPr>
          <w:rFonts w:hint="eastAsia"/>
          <w:lang w:eastAsia="zh-CN"/>
        </w:rPr>
        <w:t>202401208000832</w:t>
      </w:r>
      <w:bookmarkEnd w:id="5"/>
    </w:p>
    <w:p>
      <w:pPr>
        <w:spacing w:before="400"/>
        <w:jc w:val="center"/>
      </w:pPr>
      <w:r>
        <w:rPr>
          <w:rFonts w:ascii="宋体" w:hAnsi="宋体" w:eastAsia="宋体" w:cs="宋体"/>
          <w:b/>
          <w:sz w:val="28"/>
        </w:rPr>
        <w:t>上海市国有建设用地使用权出让合同</w:t>
      </w:r>
    </w:p>
    <w:p>
      <w:pPr>
        <w:jc w:val="center"/>
      </w:pPr>
    </w:p>
    <w:p>
      <w:r>
        <w:rPr>
          <w:rFonts w:ascii="宋体" w:hAnsi="宋体" w:eastAsia="宋体" w:cs="宋体"/>
          <w:sz w:val="28"/>
        </w:rPr>
        <w:t>本合同双方当事人:</w:t>
      </w:r>
    </w:p>
    <w:p>
      <w:pPr>
        <w:jc w:val="center"/>
      </w:pPr>
    </w:p>
    <w:p>
      <w:r>
        <w:rPr>
          <w:sz w:val="24"/>
        </w:rPr>
        <w:t>出 让 人:</w:t>
      </w:r>
    </w:p>
    <w:p>
      <w:r>
        <w:rPr>
          <w:sz w:val="24"/>
        </w:rPr>
        <w:t>通讯地址:</w:t>
      </w:r>
    </w:p>
    <w:p>
      <w:r>
        <w:rPr>
          <w:sz w:val="24"/>
        </w:rPr>
        <w:t>邮政编码:</w:t>
      </w:r>
    </w:p>
    <w:p>
      <w:r>
        <w:rPr>
          <w:sz w:val="24"/>
        </w:rPr>
        <w:t>电    话:</w:t>
      </w:r>
    </w:p>
    <w:p>
      <w:r>
        <w:rPr>
          <w:sz w:val="24"/>
        </w:rPr>
        <w:t>传    真:</w:t>
      </w:r>
    </w:p>
    <w:p>
      <w:pPr>
        <w:spacing w:before="80"/>
      </w:pPr>
    </w:p>
    <w:p>
      <w:r>
        <w:rPr>
          <w:sz w:val="24"/>
        </w:rPr>
        <w:t>受 让 人:</w:t>
      </w:r>
    </w:p>
    <w:p>
      <w:r>
        <w:rPr>
          <w:sz w:val="24"/>
        </w:rPr>
        <w:t>出资比例:</w:t>
      </w:r>
    </w:p>
    <w:p>
      <w:r>
        <w:rPr>
          <w:sz w:val="24"/>
        </w:rPr>
        <w:t>联 系 人:</w:t>
      </w:r>
    </w:p>
    <w:p>
      <w:r>
        <w:rPr>
          <w:sz w:val="24"/>
        </w:rPr>
        <w:t>通讯地址:</w:t>
      </w:r>
    </w:p>
    <w:p>
      <w:r>
        <w:rPr>
          <w:sz w:val="24"/>
        </w:rPr>
        <w:t>邮政编码:</w:t>
      </w:r>
    </w:p>
    <w:p>
      <w:r>
        <w:rPr>
          <w:sz w:val="24"/>
        </w:rPr>
        <w:t>电    话:</w:t>
      </w:r>
    </w:p>
    <w:p>
      <w:r>
        <w:rPr>
          <w:sz w:val="24"/>
        </w:rPr>
        <w:t>传    真:</w:t>
      </w:r>
    </w:p>
    <w:p>
      <w:r>
        <w:rPr>
          <w:sz w:val="24"/>
        </w:rPr>
        <w:t>开户银行:</w:t>
      </w:r>
    </w:p>
    <w:p>
      <w:r>
        <w:rPr>
          <w:sz w:val="24"/>
        </w:rPr>
        <w:t>账    号:</w:t>
      </w:r>
    </w:p>
    <w:p>
      <w:pPr>
        <w:pageBreakBefore/>
      </w:pPr>
    </w:p>
    <w:p>
      <w:pPr>
        <w:spacing w:line="800" w:lineRule="exact"/>
        <w:jc w:val="center"/>
      </w:pPr>
      <w:r>
        <w:rPr>
          <w:rFonts w:ascii="宋体" w:hAnsi="宋体" w:eastAsia="宋体" w:cs="宋体"/>
          <w:b/>
          <w:sz w:val="22"/>
        </w:rPr>
        <w:t>第一章 总  则</w:t>
      </w:r>
    </w:p>
    <w:p>
      <w:pPr>
        <w:spacing w:line="400" w:lineRule="exact"/>
        <w:ind w:firstLine="300"/>
      </w:pPr>
      <w:r>
        <w:rPr>
          <w:rFonts w:ascii="宋体" w:hAnsi="宋体" w:eastAsia="宋体" w:cs="宋体"/>
          <w:b/>
          <w:sz w:val="22"/>
        </w:rPr>
        <w:t xml:space="preserve">第一条 </w:t>
      </w:r>
      <w:r>
        <w:rPr>
          <w:rFonts w:ascii="宋体" w:hAnsi="宋体" w:eastAsia="宋体" w:cs="宋体"/>
          <w:b w:val="0"/>
          <w:sz w:val="22"/>
        </w:rPr>
        <w:t xml:space="preserve">根据《中华人民共和国民法典》、《中华人民共和国土地管理法》、《中华人民共和国城市房地产管理法》等法律、有关行政法规及土地供应政策规定，双方本着平等、自愿、有偿、诚实信用的原则，订立本合同。 </w:t>
      </w:r>
    </w:p>
    <w:p>
      <w:pPr>
        <w:spacing w:line="400" w:lineRule="exact"/>
        <w:ind w:firstLine="300"/>
      </w:pPr>
      <w:r>
        <w:rPr>
          <w:rFonts w:ascii="宋体" w:hAnsi="宋体" w:eastAsia="宋体" w:cs="宋体"/>
          <w:b/>
          <w:sz w:val="22"/>
        </w:rPr>
        <w:t xml:space="preserve">第二条 </w:t>
      </w:r>
      <w:r>
        <w:rPr>
          <w:rFonts w:ascii="宋体" w:hAnsi="宋体" w:eastAsia="宋体" w:cs="宋体"/>
          <w:b w:val="0"/>
          <w:sz w:val="22"/>
        </w:rPr>
        <w:t xml:space="preserve">出让土地的所有权属中华人民共和国，出让人根据法律的授权出让国有建设用地使用权(经营类)，地下资源、埋藏物不属于国有建设用地使用权出让范围。 </w:t>
      </w:r>
    </w:p>
    <w:p>
      <w:pPr>
        <w:spacing w:line="400" w:lineRule="exact"/>
        <w:ind w:firstLine="300"/>
      </w:pPr>
      <w:r>
        <w:rPr>
          <w:rFonts w:ascii="宋体" w:hAnsi="宋体" w:eastAsia="宋体" w:cs="宋体"/>
          <w:b/>
          <w:sz w:val="22"/>
        </w:rPr>
        <w:t xml:space="preserve">第三条 </w:t>
      </w:r>
      <w:r>
        <w:rPr>
          <w:rFonts w:ascii="宋体" w:hAnsi="宋体" w:eastAsia="宋体" w:cs="宋体"/>
          <w:b w:val="0"/>
          <w:sz w:val="22"/>
        </w:rPr>
        <w:t xml:space="preserve">受让人对依法取得的国有建设用地，在出让年限内享有占有、使用、收益和依法处置的权利，有权利用该土地依法建造建筑物、构筑物及其附属设施。 </w:t>
      </w:r>
    </w:p>
    <w:p>
      <w:pPr>
        <w:spacing w:line="800" w:lineRule="exact"/>
        <w:jc w:val="center"/>
      </w:pPr>
      <w:r>
        <w:rPr>
          <w:rFonts w:ascii="宋体" w:hAnsi="宋体" w:eastAsia="宋体" w:cs="宋体"/>
          <w:b/>
          <w:sz w:val="22"/>
        </w:rPr>
        <w:t>第二章 出让土地的交付与出让价款的缴纳</w:t>
      </w:r>
    </w:p>
    <w:p>
      <w:pPr>
        <w:spacing w:line="400" w:lineRule="exact"/>
        <w:ind w:firstLine="300"/>
      </w:pPr>
      <w:r>
        <w:rPr>
          <w:rFonts w:ascii="宋体" w:hAnsi="宋体" w:eastAsia="宋体" w:cs="宋体"/>
          <w:b/>
          <w:sz w:val="22"/>
        </w:rPr>
        <w:t xml:space="preserve">第四条 </w:t>
      </w:r>
      <w:r>
        <w:rPr>
          <w:rFonts w:ascii="宋体" w:hAnsi="宋体" w:eastAsia="宋体" w:cs="宋体"/>
          <w:b w:val="0"/>
          <w:sz w:val="22"/>
        </w:rPr>
        <w:t xml:space="preserve">本合同项下出让宗地的房屋土地权属调查报告书成果号为 </w:t>
      </w:r>
      <w:bookmarkStart w:id="6" w:name="CD_CHBGH_7"/>
      <w:r>
        <w:rPr>
          <w:rFonts w:hint="eastAsia" w:ascii="宋体" w:hAnsi="宋体" w:eastAsia="宋体" w:cs="宋体"/>
          <w:sz w:val="22"/>
          <w:u w:val="single"/>
          <w:lang w:eastAsia="zh-CN"/>
        </w:rPr>
        <w:t>202217558312482008</w:t>
      </w:r>
      <w:bookmarkEnd w:id="6"/>
      <w:r>
        <w:rPr>
          <w:rFonts w:ascii="宋体" w:hAnsi="宋体" w:eastAsia="宋体" w:cs="宋体"/>
          <w:sz w:val="22"/>
        </w:rPr>
        <w:t>，不动产单元号为</w:t>
      </w:r>
      <w:bookmarkStart w:id="7" w:name="REALESTATE_UNIT_NUMBER_8"/>
      <w:r>
        <w:rPr>
          <w:rFonts w:hint="eastAsia" w:ascii="宋体" w:hAnsi="宋体" w:eastAsia="宋体" w:cs="宋体"/>
          <w:sz w:val="22"/>
          <w:u w:val="single"/>
          <w:lang w:eastAsia="zh-CN"/>
        </w:rPr>
        <w:t xml:space="preserve"> \ </w:t>
      </w:r>
      <w:bookmarkEnd w:id="7"/>
      <w:r>
        <w:rPr>
          <w:rFonts w:ascii="宋体" w:hAnsi="宋体" w:eastAsia="宋体" w:cs="宋体"/>
          <w:sz w:val="22"/>
        </w:rPr>
        <w:t>，宗地总面积大写</w:t>
      </w:r>
      <w:bookmarkStart w:id="8" w:name="CD_ZDZMJ_9"/>
      <w:r>
        <w:rPr>
          <w:rFonts w:hint="eastAsia" w:ascii="宋体" w:hAnsi="宋体" w:eastAsia="宋体" w:cs="宋体"/>
          <w:sz w:val="22"/>
          <w:u w:val="single"/>
          <w:lang w:eastAsia="zh-CN"/>
        </w:rPr>
        <w:t>贰仟柒佰壹拾伍点玖</w:t>
      </w:r>
      <w:bookmarkEnd w:id="8"/>
      <w:r>
        <w:rPr>
          <w:rFonts w:ascii="宋体" w:hAnsi="宋体" w:eastAsia="宋体" w:cs="宋体"/>
          <w:sz w:val="22"/>
        </w:rPr>
        <w:t>平方米（小写</w:t>
      </w:r>
      <w:bookmarkStart w:id="9" w:name="CD_ZDZMJX_10"/>
      <w:r>
        <w:rPr>
          <w:rFonts w:hint="eastAsia" w:ascii="宋体" w:hAnsi="宋体" w:eastAsia="宋体" w:cs="宋体"/>
          <w:sz w:val="22"/>
          <w:u w:val="single"/>
          <w:lang w:eastAsia="zh-CN"/>
        </w:rPr>
        <w:t>2715.90</w:t>
      </w:r>
      <w:bookmarkEnd w:id="9"/>
      <w:r>
        <w:rPr>
          <w:rFonts w:ascii="宋体" w:hAnsi="宋体" w:eastAsia="宋体" w:cs="宋体"/>
          <w:sz w:val="22"/>
        </w:rPr>
        <w:t>平方米），其中出让宗地面积为大写</w:t>
      </w:r>
      <w:bookmarkStart w:id="10" w:name="CD_ZDCRMJ_11"/>
      <w:r>
        <w:rPr>
          <w:rFonts w:hint="eastAsia" w:ascii="宋体" w:hAnsi="宋体" w:eastAsia="宋体" w:cs="宋体"/>
          <w:sz w:val="22"/>
          <w:u w:val="single"/>
          <w:lang w:eastAsia="zh-CN"/>
        </w:rPr>
        <w:t>贰仟柒佰壹拾伍点玖</w:t>
      </w:r>
      <w:bookmarkEnd w:id="10"/>
      <w:r>
        <w:rPr>
          <w:rFonts w:ascii="宋体" w:hAnsi="宋体" w:eastAsia="宋体" w:cs="宋体"/>
          <w:sz w:val="22"/>
        </w:rPr>
        <w:t xml:space="preserve">平方米（小写  </w:t>
      </w:r>
      <w:bookmarkStart w:id="11" w:name="CD_ZDCRMJXE_12"/>
      <w:r>
        <w:rPr>
          <w:rFonts w:hint="eastAsia" w:ascii="宋体" w:hAnsi="宋体" w:eastAsia="宋体" w:cs="宋体"/>
          <w:sz w:val="22"/>
          <w:u w:val="single"/>
          <w:lang w:eastAsia="zh-CN"/>
        </w:rPr>
        <w:t>2715.90</w:t>
      </w:r>
      <w:bookmarkEnd w:id="11"/>
      <w:r>
        <w:rPr>
          <w:rFonts w:ascii="宋体" w:hAnsi="宋体" w:eastAsia="宋体" w:cs="宋体"/>
          <w:sz w:val="22"/>
        </w:rPr>
        <w:t>平方米）。【</w:t>
      </w:r>
      <w:bookmarkStart w:id="12" w:name="CD_DKMC_13"/>
      <w:r>
        <w:rPr>
          <w:rFonts w:hint="eastAsia" w:ascii="宋体" w:hAnsi="宋体" w:eastAsia="宋体" w:cs="宋体"/>
          <w:sz w:val="22"/>
          <w:u w:val="single"/>
          <w:lang w:eastAsia="zh-CN"/>
        </w:rPr>
        <w:t>松江区泗泾镇SJS20005单元09-14号地块</w:t>
      </w:r>
      <w:bookmarkEnd w:id="12"/>
      <w:r>
        <w:rPr>
          <w:rFonts w:ascii="宋体" w:hAnsi="宋体" w:eastAsia="宋体" w:cs="宋体"/>
          <w:sz w:val="22"/>
        </w:rPr>
        <w:t>】。</w:t>
      </w:r>
    </w:p>
    <w:p>
      <w:pPr>
        <w:spacing w:line="400" w:lineRule="exact"/>
        <w:ind w:firstLine="300"/>
      </w:pPr>
      <w:r>
        <w:rPr>
          <w:rFonts w:ascii="宋体" w:hAnsi="宋体" w:eastAsia="宋体" w:cs="宋体"/>
          <w:b w:val="0"/>
          <w:sz w:val="22"/>
        </w:rPr>
        <w:t xml:space="preserve">本合同项下的出让宗地坐落于 </w:t>
      </w:r>
      <w:bookmarkStart w:id="13" w:name="CD_ZDZL_14"/>
      <w:r>
        <w:rPr>
          <w:rFonts w:hint="eastAsia" w:ascii="宋体" w:hAnsi="宋体" w:eastAsia="宋体" w:cs="宋体"/>
          <w:sz w:val="22"/>
          <w:u w:val="single"/>
          <w:lang w:eastAsia="zh-CN"/>
        </w:rPr>
        <w:t>松江区泗泾镇</w:t>
      </w:r>
      <w:bookmarkEnd w:id="13"/>
      <w:r>
        <w:rPr>
          <w:rFonts w:ascii="宋体" w:hAnsi="宋体" w:eastAsia="宋体" w:cs="宋体"/>
          <w:sz w:val="22"/>
        </w:rPr>
        <w:t>,</w:t>
      </w:r>
      <w:bookmarkStart w:id="14" w:name="CD_SZFWNB_15"/>
      <w:r>
        <w:rPr>
          <w:rFonts w:hint="eastAsia" w:ascii="宋体" w:hAnsi="宋体" w:eastAsia="宋体" w:cs="宋体"/>
          <w:sz w:val="22"/>
          <w:u w:val="single"/>
          <w:lang w:eastAsia="zh-CN"/>
        </w:rPr>
        <w:t>四至范围东至：泗通路,南至：09-15号地块,西至：09-13号地块,北至：规划三路</w:t>
      </w:r>
      <w:bookmarkEnd w:id="14"/>
      <w:r>
        <w:rPr>
          <w:rFonts w:ascii="宋体" w:hAnsi="宋体" w:eastAsia="宋体" w:cs="宋体"/>
          <w:sz w:val="22"/>
        </w:rPr>
        <w:t>。</w:t>
      </w:r>
    </w:p>
    <w:p>
      <w:pPr>
        <w:spacing w:line="400" w:lineRule="exact"/>
        <w:ind w:firstLine="300"/>
      </w:pPr>
      <w:r>
        <w:rPr>
          <w:rFonts w:ascii="宋体" w:hAnsi="宋体" w:eastAsia="宋体" w:cs="宋体"/>
          <w:b w:val="0"/>
          <w:sz w:val="22"/>
        </w:rPr>
        <w:t xml:space="preserve">本合同项下出让宗地的地上平面界址点坐标及界址图见附件1。 </w:t>
      </w:r>
    </w:p>
    <w:p>
      <w:pPr>
        <w:spacing w:line="400" w:lineRule="exact"/>
        <w:ind w:firstLine="300"/>
      </w:pPr>
      <w:r>
        <w:rPr>
          <w:rFonts w:ascii="宋体" w:hAnsi="宋体" w:eastAsia="宋体" w:cs="宋体"/>
          <w:b w:val="0"/>
          <w:sz w:val="22"/>
        </w:rPr>
        <w:t xml:space="preserve">本合同项下出让宗地的地上竖向界限以 </w:t>
      </w:r>
      <w:bookmarkStart w:id="15" w:name="GH_DSSXXGSJ_16"/>
      <w:r>
        <w:rPr>
          <w:rFonts w:hint="eastAsia" w:ascii="宋体" w:hAnsi="宋体" w:eastAsia="宋体" w:cs="宋体"/>
          <w:sz w:val="22"/>
          <w:u w:val="single"/>
          <w:lang w:eastAsia="zh-CN"/>
        </w:rPr>
        <w:t xml:space="preserve"> \ </w:t>
      </w:r>
      <w:bookmarkEnd w:id="15"/>
      <w:r>
        <w:rPr>
          <w:rFonts w:ascii="宋体" w:hAnsi="宋体" w:eastAsia="宋体" w:cs="宋体"/>
          <w:sz w:val="22"/>
        </w:rPr>
        <w:t>米高程平面为上界限，以</w:t>
      </w:r>
      <w:bookmarkStart w:id="16" w:name="SXXGXJ_17"/>
      <w:r>
        <w:rPr>
          <w:rFonts w:hint="eastAsia" w:ascii="宋体" w:hAnsi="宋体" w:eastAsia="宋体" w:cs="宋体"/>
          <w:sz w:val="22"/>
          <w:u w:val="single"/>
          <w:lang w:eastAsia="zh-CN"/>
        </w:rPr>
        <w:t xml:space="preserve"> \ </w:t>
      </w:r>
      <w:bookmarkEnd w:id="16"/>
      <w:r>
        <w:rPr>
          <w:rFonts w:ascii="宋体" w:hAnsi="宋体" w:eastAsia="宋体" w:cs="宋体"/>
          <w:sz w:val="22"/>
        </w:rPr>
        <w:t>米高程平面为下界限，高差为</w:t>
      </w:r>
      <w:bookmarkStart w:id="17" w:name="GH_DSGC_18"/>
      <w:r>
        <w:rPr>
          <w:rFonts w:hint="eastAsia" w:ascii="宋体" w:hAnsi="宋体" w:eastAsia="宋体" w:cs="宋体"/>
          <w:sz w:val="22"/>
          <w:u w:val="single"/>
          <w:lang w:eastAsia="zh-CN"/>
        </w:rPr>
        <w:t xml:space="preserve"> \ </w:t>
      </w:r>
      <w:bookmarkEnd w:id="17"/>
      <w:r>
        <w:rPr>
          <w:rFonts w:ascii="宋体" w:hAnsi="宋体" w:eastAsia="宋体" w:cs="宋体"/>
          <w:sz w:val="22"/>
        </w:rPr>
        <w:t>米。出让宗地竖向界限见附件2。</w:t>
      </w:r>
    </w:p>
    <w:p>
      <w:pPr>
        <w:spacing w:line="400" w:lineRule="exact"/>
        <w:ind w:firstLine="300"/>
      </w:pPr>
      <w:r>
        <w:rPr>
          <w:rFonts w:ascii="宋体" w:hAnsi="宋体" w:eastAsia="宋体" w:cs="宋体"/>
          <w:b w:val="0"/>
          <w:sz w:val="22"/>
        </w:rPr>
        <w:t xml:space="preserve">本合同项下出让宗地的地下平面界址点坐标及界址图见附件3。 </w:t>
      </w:r>
    </w:p>
    <w:p>
      <w:pPr>
        <w:spacing w:line="400" w:lineRule="exact"/>
        <w:ind w:firstLine="300"/>
      </w:pPr>
      <w:r>
        <w:rPr>
          <w:rFonts w:ascii="宋体" w:hAnsi="宋体" w:eastAsia="宋体" w:cs="宋体"/>
          <w:b w:val="0"/>
          <w:sz w:val="22"/>
        </w:rPr>
        <w:t xml:space="preserve">本合同项下出让宗地的地下竖向界限以 </w:t>
      </w:r>
      <w:bookmarkStart w:id="18" w:name="GH_DXSXXGSJ_19"/>
      <w:r>
        <w:rPr>
          <w:rFonts w:hint="eastAsia" w:ascii="宋体" w:hAnsi="宋体" w:eastAsia="宋体" w:cs="宋体"/>
          <w:sz w:val="22"/>
          <w:u w:val="single"/>
          <w:lang w:eastAsia="zh-CN"/>
        </w:rPr>
        <w:t xml:space="preserve"> \ </w:t>
      </w:r>
      <w:bookmarkEnd w:id="18"/>
      <w:r>
        <w:rPr>
          <w:rFonts w:ascii="宋体" w:hAnsi="宋体" w:eastAsia="宋体" w:cs="宋体"/>
          <w:sz w:val="22"/>
        </w:rPr>
        <w:t>米高程平面为上界限，以</w:t>
      </w:r>
      <w:bookmarkStart w:id="19" w:name="GH_DXSXXGXJ_20"/>
      <w:r>
        <w:rPr>
          <w:rFonts w:hint="eastAsia" w:ascii="宋体" w:hAnsi="宋体" w:eastAsia="宋体" w:cs="宋体"/>
          <w:sz w:val="22"/>
          <w:u w:val="single"/>
          <w:lang w:eastAsia="zh-CN"/>
        </w:rPr>
        <w:t xml:space="preserve"> \ </w:t>
      </w:r>
      <w:bookmarkEnd w:id="19"/>
      <w:r>
        <w:rPr>
          <w:rFonts w:ascii="宋体" w:hAnsi="宋体" w:eastAsia="宋体" w:cs="宋体"/>
          <w:sz w:val="22"/>
        </w:rPr>
        <w:t>米高程平面为下界限，高差为</w:t>
      </w:r>
      <w:bookmarkStart w:id="20" w:name="GH_DXGC_21"/>
      <w:r>
        <w:rPr>
          <w:rFonts w:hint="eastAsia" w:ascii="宋体" w:hAnsi="宋体" w:eastAsia="宋体" w:cs="宋体"/>
          <w:sz w:val="22"/>
          <w:u w:val="single"/>
          <w:lang w:eastAsia="zh-CN"/>
        </w:rPr>
        <w:t xml:space="preserve"> \ </w:t>
      </w:r>
      <w:bookmarkEnd w:id="20"/>
      <w:r>
        <w:rPr>
          <w:rFonts w:ascii="宋体" w:hAnsi="宋体" w:eastAsia="宋体" w:cs="宋体"/>
          <w:sz w:val="22"/>
        </w:rPr>
        <w:t>米。出让宗地竖向界限见附件4。</w:t>
      </w:r>
    </w:p>
    <w:p>
      <w:pPr>
        <w:spacing w:line="400" w:lineRule="exact"/>
        <w:ind w:firstLine="300"/>
      </w:pPr>
      <w:r>
        <w:rPr>
          <w:rFonts w:ascii="宋体" w:hAnsi="宋体" w:eastAsia="宋体" w:cs="宋体"/>
          <w:b/>
          <w:sz w:val="22"/>
        </w:rPr>
        <w:t xml:space="preserve">第五条 </w:t>
      </w:r>
      <w:r>
        <w:rPr>
          <w:rFonts w:ascii="宋体" w:hAnsi="宋体" w:eastAsia="宋体" w:cs="宋体"/>
          <w:b w:val="0"/>
          <w:sz w:val="22"/>
        </w:rPr>
        <w:t xml:space="preserve">本合同项下出让宗地的用途为 </w:t>
      </w:r>
      <w:bookmarkStart w:id="21" w:name="TDYT_NAME_22"/>
      <w:r>
        <w:rPr>
          <w:rFonts w:hint="eastAsia" w:ascii="宋体" w:hAnsi="宋体" w:eastAsia="宋体" w:cs="宋体"/>
          <w:sz w:val="22"/>
          <w:u w:val="single"/>
          <w:lang w:eastAsia="zh-CN"/>
        </w:rPr>
        <w:t>商业用地</w:t>
      </w:r>
      <w:bookmarkEnd w:id="21"/>
      <w:r>
        <w:rPr>
          <w:rFonts w:ascii="宋体" w:hAnsi="宋体" w:eastAsia="宋体" w:cs="宋体"/>
          <w:sz w:val="22"/>
        </w:rPr>
        <w:t xml:space="preserve"> 。</w:t>
      </w:r>
    </w:p>
    <w:p>
      <w:pPr>
        <w:spacing w:line="400" w:lineRule="exact"/>
        <w:ind w:firstLine="300"/>
      </w:pPr>
      <w:r>
        <w:rPr>
          <w:rFonts w:ascii="宋体" w:hAnsi="宋体" w:eastAsia="宋体" w:cs="宋体"/>
          <w:b/>
          <w:sz w:val="22"/>
        </w:rPr>
        <w:t xml:space="preserve">第六条 </w:t>
      </w:r>
      <w:r>
        <w:rPr>
          <w:rFonts w:ascii="宋体" w:hAnsi="宋体" w:eastAsia="宋体" w:cs="宋体"/>
          <w:b w:val="0"/>
          <w:sz w:val="22"/>
        </w:rPr>
        <w:t xml:space="preserve">出让人同意在付清全部国有建设用地使用权出让价款之日起 </w:t>
      </w:r>
      <w:bookmarkStart w:id="22" w:name="JDSJ_23"/>
      <w:r>
        <w:rPr>
          <w:rFonts w:hint="eastAsia" w:ascii="宋体" w:hAnsi="宋体" w:eastAsia="宋体" w:cs="宋体"/>
          <w:sz w:val="22"/>
          <w:u w:val="single"/>
          <w:lang w:eastAsia="zh-CN"/>
        </w:rPr>
        <w:t>15</w:t>
      </w:r>
      <w:bookmarkEnd w:id="22"/>
      <w:r>
        <w:rPr>
          <w:rFonts w:ascii="宋体" w:hAnsi="宋体" w:eastAsia="宋体" w:cs="宋体"/>
          <w:sz w:val="22"/>
        </w:rPr>
        <w:t>个工作日内将出让宗地交付给受让人，出让人同意在交付土地时该出让宗地应达到</w:t>
      </w:r>
      <w:bookmarkStart w:id="23" w:name="JDTJ_NAME_24"/>
      <w:r>
        <w:rPr>
          <w:rFonts w:hint="eastAsia" w:ascii="宋体" w:hAnsi="宋体" w:eastAsia="宋体" w:cs="宋体"/>
          <w:sz w:val="22"/>
          <w:u w:val="single"/>
          <w:lang w:eastAsia="zh-CN"/>
        </w:rPr>
        <w:t>净地</w:t>
      </w:r>
      <w:bookmarkEnd w:id="23"/>
      <w:r>
        <w:rPr>
          <w:rFonts w:ascii="宋体" w:hAnsi="宋体" w:eastAsia="宋体" w:cs="宋体"/>
          <w:sz w:val="22"/>
        </w:rPr>
        <w:t xml:space="preserve"> 。</w:t>
      </w:r>
    </w:p>
    <w:p>
      <w:pPr>
        <w:spacing w:line="400" w:lineRule="exact"/>
        <w:ind w:firstLine="300"/>
      </w:pPr>
      <w:r>
        <w:rPr>
          <w:rFonts w:ascii="宋体" w:hAnsi="宋体" w:eastAsia="宋体" w:cs="宋体"/>
          <w:b/>
          <w:sz w:val="22"/>
        </w:rPr>
        <w:t xml:space="preserve">第七条 </w:t>
      </w:r>
      <w:r>
        <w:rPr>
          <w:rFonts w:ascii="宋体" w:hAnsi="宋体" w:eastAsia="宋体" w:cs="宋体"/>
          <w:b w:val="0"/>
          <w:sz w:val="22"/>
        </w:rPr>
        <w:t xml:space="preserve">本合同项下的国有建设用地使用权出让年限为 </w:t>
      </w:r>
      <w:bookmarkStart w:id="24" w:name="CRNX_25"/>
      <w:r>
        <w:rPr>
          <w:rFonts w:hint="eastAsia" w:ascii="宋体" w:hAnsi="宋体" w:eastAsia="宋体" w:cs="宋体"/>
          <w:sz w:val="22"/>
          <w:u w:val="single"/>
          <w:lang w:eastAsia="zh-CN"/>
        </w:rPr>
        <w:t>商业用地：40年</w:t>
      </w:r>
      <w:bookmarkEnd w:id="24"/>
      <w:r>
        <w:rPr>
          <w:rFonts w:ascii="宋体" w:hAnsi="宋体" w:eastAsia="宋体" w:cs="宋体"/>
          <w:sz w:val="22"/>
        </w:rPr>
        <w:t>，按交付土地之日（即交地确认书签订之日）起算；原划拨（承租）国有建设用地使用权补办出让手续的，出让年限自合同签订之日起算。</w:t>
      </w:r>
    </w:p>
    <w:p>
      <w:pPr>
        <w:spacing w:line="400" w:lineRule="exact"/>
        <w:ind w:firstLine="300"/>
      </w:pPr>
      <w:r>
        <w:rPr>
          <w:rFonts w:ascii="宋体" w:hAnsi="宋体" w:eastAsia="宋体" w:cs="宋体"/>
          <w:b/>
          <w:sz w:val="22"/>
        </w:rPr>
        <w:t xml:space="preserve">第八条 </w:t>
      </w:r>
      <w:r>
        <w:rPr>
          <w:rFonts w:ascii="宋体" w:hAnsi="宋体" w:eastAsia="宋体" w:cs="宋体"/>
          <w:b w:val="0"/>
          <w:sz w:val="22"/>
        </w:rPr>
        <w:t xml:space="preserve">本合同项下出让宗地的国有建设用地使用权出让价款为人民币大写 </w:t>
      </w:r>
      <w:bookmarkStart w:id="25" w:name="CRJKDX_26"/>
      <w:r>
        <w:rPr>
          <w:rFonts w:hint="eastAsia" w:ascii="宋体" w:hAnsi="宋体" w:eastAsia="宋体" w:cs="宋体"/>
          <w:sz w:val="22"/>
          <w:u w:val="single"/>
          <w:lang w:eastAsia="zh-CN"/>
        </w:rPr>
        <w:t>贰仟肆佰伍拾柒万</w:t>
      </w:r>
      <w:bookmarkEnd w:id="25"/>
      <w:r>
        <w:rPr>
          <w:rFonts w:ascii="宋体" w:hAnsi="宋体" w:eastAsia="宋体" w:cs="宋体"/>
          <w:sz w:val="22"/>
        </w:rPr>
        <w:t>元（小写</w:t>
      </w:r>
      <w:bookmarkStart w:id="26" w:name="CRJKXX_27"/>
      <w:r>
        <w:rPr>
          <w:rFonts w:hint="eastAsia" w:ascii="宋体" w:hAnsi="宋体" w:eastAsia="宋体" w:cs="宋体"/>
          <w:sz w:val="22"/>
          <w:u w:val="single"/>
          <w:lang w:eastAsia="zh-CN"/>
        </w:rPr>
        <w:t>24570000.00</w:t>
      </w:r>
      <w:bookmarkEnd w:id="26"/>
      <w:r>
        <w:rPr>
          <w:rFonts w:ascii="宋体" w:hAnsi="宋体" w:eastAsia="宋体" w:cs="宋体"/>
          <w:sz w:val="22"/>
        </w:rPr>
        <w:t>元）。</w:t>
      </w:r>
    </w:p>
    <w:p>
      <w:pPr>
        <w:spacing w:line="400" w:lineRule="exact"/>
        <w:ind w:firstLine="300"/>
      </w:pPr>
      <w:r>
        <w:rPr>
          <w:rFonts w:ascii="宋体" w:hAnsi="宋体" w:eastAsia="宋体" w:cs="宋体"/>
          <w:b/>
          <w:sz w:val="22"/>
        </w:rPr>
        <w:t xml:space="preserve">第九条 </w:t>
      </w:r>
      <w:r>
        <w:rPr>
          <w:rFonts w:ascii="宋体" w:hAnsi="宋体" w:eastAsia="宋体" w:cs="宋体"/>
          <w:b w:val="0"/>
          <w:sz w:val="22"/>
        </w:rPr>
        <w:t xml:space="preserve">本合同项下出让宗地的定金为国有建设用地使用权出让价款的 </w:t>
      </w:r>
      <w:bookmarkStart w:id="27" w:name="DJBL_28"/>
      <w:r>
        <w:rPr>
          <w:rFonts w:hint="eastAsia" w:ascii="宋体" w:hAnsi="宋体" w:eastAsia="宋体" w:cs="宋体"/>
          <w:sz w:val="22"/>
          <w:u w:val="single"/>
          <w:lang w:eastAsia="zh-CN"/>
        </w:rPr>
        <w:t>20</w:t>
      </w:r>
      <w:bookmarkEnd w:id="27"/>
      <w:r>
        <w:rPr>
          <w:rFonts w:ascii="宋体" w:hAnsi="宋体" w:eastAsia="宋体" w:cs="宋体"/>
          <w:sz w:val="22"/>
        </w:rPr>
        <w:t>%，定金抵作国有建设用地使用权出让价款。自本合同签订之日起的5个工作日内，即</w:t>
      </w:r>
      <w:bookmarkStart w:id="28" w:name="YJDJJZRQ_29"/>
      <w:r>
        <w:rPr>
          <w:rFonts w:hint="eastAsia" w:ascii="宋体" w:hAnsi="宋体" w:eastAsia="宋体" w:cs="宋体"/>
          <w:sz w:val="22"/>
          <w:u w:val="single"/>
          <w:lang w:eastAsia="zh-CN"/>
        </w:rPr>
        <w:t>2025年06月09日</w:t>
      </w:r>
      <w:bookmarkEnd w:id="28"/>
      <w:r>
        <w:rPr>
          <w:rFonts w:ascii="宋体" w:hAnsi="宋体" w:eastAsia="宋体" w:cs="宋体"/>
          <w:sz w:val="22"/>
        </w:rPr>
        <w:t>之前，受让人应当向地方国库支付保证本合同切实履行的定金。</w:t>
      </w:r>
    </w:p>
    <w:p>
      <w:pPr>
        <w:spacing w:line="400" w:lineRule="exact"/>
        <w:ind w:firstLine="300"/>
      </w:pPr>
      <w:r>
        <w:rPr>
          <w:rFonts w:ascii="宋体" w:hAnsi="宋体" w:eastAsia="宋体" w:cs="宋体"/>
          <w:b/>
          <w:sz w:val="22"/>
        </w:rPr>
        <w:t xml:space="preserve">第一十条 </w:t>
      </w:r>
      <w:r>
        <w:rPr>
          <w:rFonts w:ascii="宋体" w:hAnsi="宋体" w:eastAsia="宋体" w:cs="宋体"/>
          <w:b w:val="0"/>
          <w:sz w:val="22"/>
        </w:rPr>
        <w:t xml:space="preserve">受让人同意按照本条第 </w:t>
      </w:r>
      <w:bookmarkStart w:id="29" w:name="FKFS_30"/>
      <w:r>
        <w:rPr>
          <w:rFonts w:hint="eastAsia" w:ascii="宋体" w:hAnsi="宋体" w:eastAsia="宋体" w:cs="宋体"/>
          <w:sz w:val="22"/>
          <w:u w:val="single"/>
          <w:lang w:eastAsia="zh-CN"/>
        </w:rPr>
        <w:t>(一)</w:t>
      </w:r>
      <w:bookmarkEnd w:id="29"/>
      <w:r>
        <w:rPr>
          <w:rFonts w:ascii="宋体" w:hAnsi="宋体" w:eastAsia="宋体" w:cs="宋体"/>
          <w:sz w:val="22"/>
        </w:rPr>
        <w:t>项的规定向出让人支付国有建设用地使用权出让价款余额：</w:t>
      </w:r>
    </w:p>
    <w:p>
      <w:pPr>
        <w:spacing w:line="400" w:lineRule="exact"/>
        <w:ind w:firstLine="300"/>
      </w:pPr>
      <w:r>
        <w:rPr>
          <w:rFonts w:ascii="宋体" w:hAnsi="宋体" w:eastAsia="宋体" w:cs="宋体"/>
          <w:b w:val="0"/>
          <w:sz w:val="22"/>
        </w:rPr>
        <w:t xml:space="preserve">（一）本合同签订之日起90日内，一次性付清国有建设用地使用权出让价款余额，即 </w:t>
      </w:r>
      <w:bookmarkStart w:id="30" w:name="YDJKRQ_31"/>
      <w:r>
        <w:rPr>
          <w:rFonts w:hint="eastAsia" w:ascii="宋体" w:hAnsi="宋体" w:eastAsia="宋体" w:cs="宋体"/>
          <w:sz w:val="22"/>
          <w:u w:val="single"/>
          <w:lang w:eastAsia="zh-CN"/>
        </w:rPr>
        <w:t>2025年08月28日</w:t>
      </w:r>
      <w:bookmarkEnd w:id="30"/>
      <w:r>
        <w:rPr>
          <w:rFonts w:ascii="宋体" w:hAnsi="宋体" w:eastAsia="宋体" w:cs="宋体"/>
          <w:sz w:val="22"/>
        </w:rPr>
        <w:t>之前。</w:t>
      </w:r>
    </w:p>
    <w:p>
      <w:pPr>
        <w:spacing w:line="400" w:lineRule="exact"/>
        <w:ind w:firstLine="300"/>
      </w:pPr>
      <w:r>
        <w:rPr>
          <w:rFonts w:ascii="宋体" w:hAnsi="宋体" w:eastAsia="宋体" w:cs="宋体"/>
          <w:b w:val="0"/>
          <w:sz w:val="22"/>
        </w:rPr>
        <w:t xml:space="preserve">涉及商品住房用地的，须在合同签订后的1个月内，即 </w:t>
      </w:r>
      <w:bookmarkStart w:id="31" w:name="SPZF_JNYBJKRQ_32"/>
      <w:r>
        <w:rPr>
          <w:rFonts w:hint="eastAsia" w:ascii="宋体" w:hAnsi="宋体" w:eastAsia="宋体" w:cs="宋体"/>
          <w:sz w:val="22"/>
          <w:u w:val="single"/>
          <w:lang w:eastAsia="zh-CN"/>
        </w:rPr>
        <w:t>\年\月\日</w:t>
      </w:r>
      <w:bookmarkEnd w:id="31"/>
      <w:r>
        <w:rPr>
          <w:rFonts w:ascii="宋体" w:hAnsi="宋体" w:eastAsia="宋体" w:cs="宋体"/>
          <w:sz w:val="22"/>
        </w:rPr>
        <w:t>之前，缴纳土地出让价款的50%（含定金），剩余部分在</w:t>
      </w:r>
      <w:bookmarkStart w:id="32" w:name="SPZF_FQJKRQ_33"/>
      <w:r>
        <w:rPr>
          <w:rFonts w:hint="eastAsia" w:ascii="宋体" w:hAnsi="宋体" w:eastAsia="宋体" w:cs="宋体"/>
          <w:sz w:val="22"/>
          <w:u w:val="single"/>
          <w:lang w:eastAsia="zh-CN"/>
        </w:rPr>
        <w:t>\年\月\日</w:t>
      </w:r>
      <w:bookmarkEnd w:id="32"/>
      <w:r>
        <w:rPr>
          <w:rFonts w:ascii="宋体" w:hAnsi="宋体" w:eastAsia="宋体" w:cs="宋体"/>
          <w:sz w:val="22"/>
        </w:rPr>
        <w:t>之前付清。</w:t>
      </w:r>
    </w:p>
    <w:p>
      <w:pPr>
        <w:spacing w:line="400" w:lineRule="exact"/>
        <w:ind w:firstLine="300"/>
      </w:pPr>
      <w:r>
        <w:rPr>
          <w:rFonts w:ascii="宋体" w:hAnsi="宋体" w:eastAsia="宋体" w:cs="宋体"/>
          <w:b w:val="0"/>
          <w:sz w:val="22"/>
        </w:rPr>
        <w:t xml:space="preserve">（二）按以下时间和金额分 </w:t>
      </w:r>
      <w:bookmarkStart w:id="33" w:name="FKQS_34"/>
      <w:r>
        <w:rPr>
          <w:rFonts w:hint="eastAsia" w:ascii="宋体" w:hAnsi="宋体" w:eastAsia="宋体" w:cs="宋体"/>
          <w:sz w:val="22"/>
          <w:u w:val="single"/>
          <w:lang w:eastAsia="zh-CN"/>
        </w:rPr>
        <w:t>\</w:t>
      </w:r>
      <w:bookmarkEnd w:id="33"/>
      <w:r>
        <w:rPr>
          <w:rFonts w:ascii="宋体" w:hAnsi="宋体" w:eastAsia="宋体" w:cs="宋体"/>
          <w:sz w:val="22"/>
        </w:rPr>
        <w:t>期向出让人支付国有建设用地使用权出让价款余额。</w:t>
      </w:r>
    </w:p>
    <w:p>
      <w:pPr>
        <w:spacing w:line="400" w:lineRule="exact"/>
        <w:ind w:firstLine="300"/>
        <w:rPr>
          <w:rFonts w:hint="eastAsia" w:ascii="宋体" w:hAnsi="宋体" w:eastAsia="宋体" w:cs="宋体"/>
          <w:sz w:val="22"/>
          <w:u w:val="single"/>
          <w:lang w:eastAsia="zh-CN"/>
        </w:rPr>
      </w:pPr>
      <w:r>
        <w:rPr>
          <w:rFonts w:ascii="宋体" w:hAnsi="宋体" w:eastAsia="宋体" w:cs="宋体"/>
          <w:b w:val="0"/>
          <w:sz w:val="22"/>
        </w:rPr>
        <w:t xml:space="preserve"> </w:t>
      </w:r>
      <w:bookmarkStart w:id="34" w:name="FKQS_35"/>
      <w:r>
        <w:rPr>
          <w:rFonts w:hint="eastAsia" w:ascii="宋体" w:hAnsi="宋体" w:eastAsia="宋体" w:cs="宋体"/>
          <w:sz w:val="22"/>
          <w:u w:val="single"/>
          <w:lang w:eastAsia="zh-CN"/>
        </w:rPr>
        <w:t xml:space="preserve">    第一期  为土地出让价款的 \ %，计人民币  \ 元，付款时间：签订出让合同之日起   \  个工作日内，即 \  年 \  月  \  日之前。</w:t>
      </w:r>
    </w:p>
    <w:p>
      <w:pPr>
        <w:spacing w:line="400" w:lineRule="exact"/>
        <w:ind w:firstLine="300"/>
        <w:rPr>
          <w:rFonts w:hint="eastAsia" w:ascii="宋体" w:hAnsi="宋体" w:eastAsia="宋体" w:cs="宋体"/>
          <w:sz w:val="22"/>
          <w:u w:val="single"/>
          <w:lang w:eastAsia="zh-CN"/>
        </w:rPr>
      </w:pPr>
      <w:r>
        <w:rPr>
          <w:rFonts w:hint="eastAsia" w:ascii="宋体" w:hAnsi="宋体" w:eastAsia="宋体" w:cs="宋体"/>
          <w:sz w:val="22"/>
          <w:u w:val="single"/>
          <w:lang w:eastAsia="zh-CN"/>
        </w:rPr>
        <w:t xml:space="preserve">    第二期  为土地出让价款的 \ %，计人民币  \ 元，付款时间：签订出让合同之日起   \  个工作日内，即  \ 年  \ 月  \  日之前。</w:t>
      </w:r>
      <w:bookmarkEnd w:id="34"/>
    </w:p>
    <w:p>
      <w:pPr>
        <w:spacing w:line="400" w:lineRule="exact"/>
        <w:ind w:firstLine="300"/>
      </w:pPr>
      <w:r>
        <w:rPr>
          <w:rFonts w:ascii="宋体" w:hAnsi="宋体" w:eastAsia="宋体" w:cs="宋体"/>
          <w:b w:val="0"/>
          <w:sz w:val="22"/>
        </w:rPr>
        <w:t xml:space="preserve">分期支付国有建设用地使用权出让价款的期限不得超过一年，其中第一期付款需在签订合同后的1个月内，按照不低于土地出让总价款50％的比例（含定金）缴交。 </w:t>
      </w:r>
    </w:p>
    <w:p>
      <w:pPr>
        <w:spacing w:line="400" w:lineRule="exact"/>
        <w:ind w:firstLine="300"/>
      </w:pPr>
      <w:r>
        <w:rPr>
          <w:rFonts w:ascii="宋体" w:hAnsi="宋体" w:eastAsia="宋体" w:cs="宋体"/>
          <w:b w:val="0"/>
          <w:sz w:val="22"/>
        </w:rPr>
        <w:t xml:space="preserve">受让人在支付第二期及以后各期土地出让价款余额时，应当按照支付第一期土地出让价款之日中国人民银行授权全国银行间同业拆借中心公布的有效的一年期贷款市场报价利率，向出让人支付利息。 </w:t>
      </w:r>
    </w:p>
    <w:p>
      <w:pPr>
        <w:spacing w:line="400" w:lineRule="exact"/>
        <w:ind w:firstLine="300"/>
      </w:pPr>
      <w:r>
        <w:rPr>
          <w:rFonts w:ascii="宋体" w:hAnsi="宋体" w:eastAsia="宋体" w:cs="宋体"/>
          <w:b w:val="0"/>
          <w:sz w:val="22"/>
        </w:rPr>
        <w:t xml:space="preserve">受让人在支付第二期及以后各期土地出让价款的计息期为第一期支付土地出让价款限缴之日（含当日）即 </w:t>
      </w:r>
      <w:bookmarkStart w:id="35" w:name="FKSJ_36"/>
      <w:r>
        <w:rPr>
          <w:rFonts w:hint="eastAsia" w:ascii="宋体" w:hAnsi="宋体" w:eastAsia="宋体" w:cs="宋体"/>
          <w:sz w:val="22"/>
          <w:u w:val="single"/>
          <w:lang w:eastAsia="zh-CN"/>
        </w:rPr>
        <w:t>\年\月\日</w:t>
      </w:r>
      <w:bookmarkEnd w:id="35"/>
      <w:r>
        <w:rPr>
          <w:rFonts w:ascii="宋体" w:hAnsi="宋体" w:eastAsia="宋体" w:cs="宋体"/>
          <w:sz w:val="22"/>
        </w:rPr>
        <w:t>，至受让人在支付第二期及以后各期土地出让价款余额之日（不含当日）。</w:t>
      </w:r>
    </w:p>
    <w:p>
      <w:pPr>
        <w:spacing w:line="400" w:lineRule="exact"/>
        <w:ind w:firstLine="300"/>
      </w:pPr>
      <w:r>
        <w:rPr>
          <w:rFonts w:ascii="宋体" w:hAnsi="宋体" w:eastAsia="宋体" w:cs="宋体"/>
          <w:b/>
          <w:sz w:val="22"/>
        </w:rPr>
        <w:t xml:space="preserve">第一十一条 </w:t>
      </w:r>
      <w:r>
        <w:rPr>
          <w:rFonts w:ascii="宋体" w:hAnsi="宋体" w:eastAsia="宋体" w:cs="宋体"/>
          <w:b w:val="0"/>
          <w:sz w:val="22"/>
        </w:rPr>
        <w:t xml:space="preserve">受让人应在按本合同约定付清本出让宗地全部出让价款后，持本合同和出让价款缴纳凭证等相关证明材料，申请国有建设用地使用权登记。 </w:t>
      </w:r>
    </w:p>
    <w:p>
      <w:pPr>
        <w:spacing w:line="800" w:lineRule="exact"/>
        <w:jc w:val="center"/>
      </w:pPr>
      <w:r>
        <w:rPr>
          <w:rFonts w:ascii="宋体" w:hAnsi="宋体" w:eastAsia="宋体" w:cs="宋体"/>
          <w:b/>
          <w:sz w:val="22"/>
        </w:rPr>
        <w:t>第三章 土地开发建设与利用</w:t>
      </w:r>
    </w:p>
    <w:p>
      <w:pPr>
        <w:spacing w:line="400" w:lineRule="exact"/>
        <w:ind w:firstLine="300"/>
      </w:pPr>
      <w:r>
        <w:rPr>
          <w:rFonts w:ascii="宋体" w:hAnsi="宋体" w:eastAsia="宋体" w:cs="宋体"/>
          <w:b/>
          <w:sz w:val="22"/>
        </w:rPr>
        <w:t xml:space="preserve">第一十二条 </w:t>
      </w:r>
      <w:r>
        <w:rPr>
          <w:rFonts w:ascii="宋体" w:hAnsi="宋体" w:eastAsia="宋体" w:cs="宋体"/>
          <w:b w:val="0"/>
          <w:sz w:val="22"/>
        </w:rPr>
        <w:t xml:space="preserve">受让人在本合同项下出让宗地范围内新建建筑物、构筑物及其附属设施的，应符合市（县）政府规划管理部门确定的出让宗地规划条件（见附件5）。其中： </w:t>
      </w:r>
    </w:p>
    <w:p>
      <w:pPr>
        <w:spacing w:line="400" w:lineRule="exact"/>
        <w:ind w:firstLine="300"/>
      </w:pPr>
      <w:r>
        <w:rPr>
          <w:rFonts w:ascii="宋体" w:hAnsi="宋体" w:eastAsia="宋体" w:cs="宋体"/>
          <w:b w:val="0"/>
          <w:sz w:val="22"/>
        </w:rPr>
        <w:t xml:space="preserve">（一）地上部分规划条件： </w:t>
      </w:r>
    </w:p>
    <w:p>
      <w:pPr>
        <w:spacing w:line="400" w:lineRule="exact"/>
        <w:ind w:firstLine="300"/>
      </w:pPr>
      <w:r>
        <w:rPr>
          <w:rFonts w:ascii="宋体" w:hAnsi="宋体" w:eastAsia="宋体" w:cs="宋体"/>
          <w:b w:val="0"/>
          <w:sz w:val="22"/>
        </w:rPr>
        <w:t xml:space="preserve">地上建设用地规划性质： </w:t>
      </w:r>
      <w:bookmarkStart w:id="36" w:name="GH_DSJSYDGHXZ_37"/>
      <w:r>
        <w:rPr>
          <w:rFonts w:hint="eastAsia" w:ascii="宋体" w:hAnsi="宋体" w:eastAsia="宋体" w:cs="宋体"/>
          <w:sz w:val="22"/>
          <w:u w:val="single"/>
          <w:lang w:eastAsia="zh-CN"/>
        </w:rPr>
        <w:t>社区商业用地</w:t>
      </w:r>
      <w:bookmarkEnd w:id="36"/>
      <w:r>
        <w:rPr>
          <w:rFonts w:ascii="宋体" w:hAnsi="宋体" w:eastAsia="宋体" w:cs="宋体"/>
          <w:sz w:val="22"/>
        </w:rPr>
        <w:t>；</w:t>
      </w:r>
    </w:p>
    <w:p>
      <w:pPr>
        <w:spacing w:line="400" w:lineRule="exact"/>
        <w:ind w:firstLine="300"/>
      </w:pPr>
      <w:r>
        <w:rPr>
          <w:rFonts w:ascii="宋体" w:hAnsi="宋体" w:eastAsia="宋体" w:cs="宋体"/>
          <w:b w:val="0"/>
          <w:sz w:val="22"/>
        </w:rPr>
        <w:t xml:space="preserve">地上建筑容积率： </w:t>
      </w:r>
      <w:bookmarkStart w:id="37" w:name="RJLSX_38"/>
      <w:r>
        <w:rPr>
          <w:rFonts w:hint="eastAsia" w:ascii="宋体" w:hAnsi="宋体" w:eastAsia="宋体" w:cs="宋体"/>
          <w:sz w:val="22"/>
          <w:u w:val="single"/>
          <w:lang w:eastAsia="zh-CN"/>
        </w:rPr>
        <w:t>1.5</w:t>
      </w:r>
      <w:bookmarkEnd w:id="37"/>
      <w:r>
        <w:rPr>
          <w:rFonts w:ascii="宋体" w:hAnsi="宋体" w:eastAsia="宋体" w:cs="宋体"/>
          <w:sz w:val="22"/>
        </w:rPr>
        <w:t>，计容面积</w:t>
      </w:r>
      <w:bookmarkStart w:id="38" w:name="GH_JRMJ_39"/>
      <w:r>
        <w:rPr>
          <w:rFonts w:hint="eastAsia" w:ascii="宋体" w:hAnsi="宋体" w:eastAsia="宋体" w:cs="宋体"/>
          <w:sz w:val="22"/>
          <w:u w:val="single"/>
          <w:lang w:eastAsia="zh-CN"/>
        </w:rPr>
        <w:t>4073.85</w:t>
      </w:r>
      <w:bookmarkEnd w:id="38"/>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地上建筑面积 </w:t>
      </w:r>
      <w:bookmarkStart w:id="39" w:name="GH_DSJZMJ_40"/>
      <w:r>
        <w:rPr>
          <w:rFonts w:hint="eastAsia" w:ascii="宋体" w:hAnsi="宋体" w:eastAsia="宋体" w:cs="宋体"/>
          <w:sz w:val="22"/>
          <w:u w:val="single"/>
          <w:lang w:eastAsia="zh-CN"/>
        </w:rPr>
        <w:t xml:space="preserve"> \ </w:t>
      </w:r>
      <w:bookmarkEnd w:id="39"/>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混合用地各用途建筑面积比例： </w:t>
      </w:r>
      <w:bookmarkStart w:id="40" w:name="HHYDJZMJBL_41"/>
      <w:r>
        <w:rPr>
          <w:rFonts w:hint="eastAsia" w:ascii="宋体" w:hAnsi="宋体" w:eastAsia="宋体" w:cs="宋体"/>
          <w:sz w:val="22"/>
          <w:u w:val="single"/>
          <w:lang w:eastAsia="zh-CN"/>
        </w:rPr>
        <w:t xml:space="preserve"> \ </w:t>
      </w:r>
      <w:bookmarkEnd w:id="40"/>
      <w:r>
        <w:rPr>
          <w:rFonts w:ascii="宋体" w:hAnsi="宋体" w:eastAsia="宋体" w:cs="宋体"/>
          <w:sz w:val="22"/>
        </w:rPr>
        <w:t>；</w:t>
      </w:r>
    </w:p>
    <w:p>
      <w:pPr>
        <w:spacing w:line="400" w:lineRule="exact"/>
        <w:ind w:firstLine="300"/>
      </w:pPr>
      <w:r>
        <w:rPr>
          <w:rFonts w:ascii="宋体" w:hAnsi="宋体" w:eastAsia="宋体" w:cs="宋体"/>
          <w:b w:val="0"/>
          <w:sz w:val="22"/>
        </w:rPr>
        <w:t xml:space="preserve">地上建筑限高： </w:t>
      </w:r>
      <w:bookmarkStart w:id="41" w:name="GH_DSJZXG_42"/>
      <w:r>
        <w:rPr>
          <w:rFonts w:hint="eastAsia" w:ascii="宋体" w:hAnsi="宋体" w:eastAsia="宋体" w:cs="宋体"/>
          <w:sz w:val="22"/>
          <w:u w:val="single"/>
          <w:lang w:eastAsia="zh-CN"/>
        </w:rPr>
        <w:t>24米</w:t>
      </w:r>
      <w:bookmarkEnd w:id="41"/>
      <w:r>
        <w:rPr>
          <w:rFonts w:ascii="宋体" w:hAnsi="宋体" w:eastAsia="宋体" w:cs="宋体"/>
          <w:sz w:val="22"/>
        </w:rPr>
        <w:t>；</w:t>
      </w:r>
    </w:p>
    <w:p>
      <w:pPr>
        <w:spacing w:line="400" w:lineRule="exact"/>
        <w:ind w:firstLine="300"/>
      </w:pPr>
      <w:r>
        <w:rPr>
          <w:rFonts w:ascii="宋体" w:hAnsi="宋体" w:eastAsia="宋体" w:cs="宋体"/>
          <w:b w:val="0"/>
          <w:sz w:val="22"/>
        </w:rPr>
        <w:t xml:space="preserve">地上建筑密度： </w:t>
      </w:r>
      <w:bookmarkStart w:id="42" w:name="GH_DSJZMD_43"/>
      <w:r>
        <w:rPr>
          <w:rFonts w:hint="eastAsia" w:ascii="宋体" w:hAnsi="宋体" w:eastAsia="宋体" w:cs="宋体"/>
          <w:sz w:val="22"/>
          <w:u w:val="single"/>
          <w:lang w:eastAsia="zh-CN"/>
        </w:rPr>
        <w:t xml:space="preserve"> \ </w:t>
      </w:r>
      <w:bookmarkEnd w:id="42"/>
      <w:r>
        <w:rPr>
          <w:rFonts w:ascii="宋体" w:hAnsi="宋体" w:eastAsia="宋体" w:cs="宋体"/>
          <w:sz w:val="22"/>
        </w:rPr>
        <w:t>。</w:t>
      </w:r>
    </w:p>
    <w:p>
      <w:pPr>
        <w:spacing w:line="400" w:lineRule="exact"/>
        <w:ind w:firstLine="300"/>
      </w:pPr>
      <w:r>
        <w:rPr>
          <w:rFonts w:ascii="宋体" w:hAnsi="宋体" w:eastAsia="宋体" w:cs="宋体"/>
          <w:b w:val="0"/>
          <w:sz w:val="22"/>
        </w:rPr>
        <w:t xml:space="preserve">（二）地下部分规划条件： </w:t>
      </w:r>
    </w:p>
    <w:p>
      <w:pPr>
        <w:spacing w:line="400" w:lineRule="exact"/>
        <w:ind w:firstLine="300"/>
      </w:pPr>
      <w:r>
        <w:rPr>
          <w:rFonts w:ascii="宋体" w:hAnsi="宋体" w:eastAsia="宋体" w:cs="宋体"/>
          <w:b w:val="0"/>
          <w:sz w:val="22"/>
        </w:rPr>
        <w:t xml:space="preserve">地下建设用地规划性质： </w:t>
      </w:r>
      <w:bookmarkStart w:id="43" w:name="GH_DXJSYDGHXZ_44"/>
      <w:r>
        <w:rPr>
          <w:rFonts w:hint="eastAsia" w:ascii="宋体" w:hAnsi="宋体" w:eastAsia="宋体" w:cs="宋体"/>
          <w:sz w:val="22"/>
          <w:u w:val="single"/>
          <w:lang w:eastAsia="zh-CN"/>
        </w:rPr>
        <w:t xml:space="preserve"> \ </w:t>
      </w:r>
      <w:bookmarkEnd w:id="43"/>
      <w:r>
        <w:rPr>
          <w:rFonts w:ascii="宋体" w:hAnsi="宋体" w:eastAsia="宋体" w:cs="宋体"/>
          <w:sz w:val="22"/>
        </w:rPr>
        <w:t>；</w:t>
      </w:r>
    </w:p>
    <w:p>
      <w:pPr>
        <w:spacing w:line="400" w:lineRule="exact"/>
        <w:ind w:firstLine="300"/>
      </w:pPr>
      <w:r>
        <w:rPr>
          <w:rFonts w:ascii="宋体" w:hAnsi="宋体" w:eastAsia="宋体" w:cs="宋体"/>
          <w:b w:val="0"/>
          <w:sz w:val="22"/>
        </w:rPr>
        <w:t xml:space="preserve">地下建（构）筑物水平投影最大占地面范围： </w:t>
      </w:r>
      <w:bookmarkStart w:id="44" w:name="GH_DXGZWTYZDFW_45"/>
      <w:r>
        <w:rPr>
          <w:rFonts w:hint="eastAsia" w:ascii="宋体" w:hAnsi="宋体" w:eastAsia="宋体" w:cs="宋体"/>
          <w:sz w:val="22"/>
          <w:u w:val="single"/>
          <w:lang w:eastAsia="zh-CN"/>
        </w:rPr>
        <w:t xml:space="preserve"> \ </w:t>
      </w:r>
      <w:bookmarkEnd w:id="44"/>
      <w:r>
        <w:rPr>
          <w:rFonts w:ascii="宋体" w:hAnsi="宋体" w:eastAsia="宋体" w:cs="宋体"/>
          <w:sz w:val="22"/>
        </w:rPr>
        <w:t>；</w:t>
      </w:r>
    </w:p>
    <w:p>
      <w:pPr>
        <w:spacing w:line="400" w:lineRule="exact"/>
        <w:ind w:firstLine="300"/>
      </w:pPr>
      <w:r>
        <w:rPr>
          <w:rFonts w:ascii="宋体" w:hAnsi="宋体" w:eastAsia="宋体" w:cs="宋体"/>
          <w:b w:val="0"/>
          <w:sz w:val="22"/>
        </w:rPr>
        <w:t xml:space="preserve">起止深度： </w:t>
      </w:r>
      <w:bookmarkStart w:id="45" w:name="GH_QZSD_46"/>
      <w:r>
        <w:rPr>
          <w:rFonts w:hint="eastAsia" w:ascii="宋体" w:hAnsi="宋体" w:eastAsia="宋体" w:cs="宋体"/>
          <w:sz w:val="22"/>
          <w:u w:val="single"/>
          <w:lang w:eastAsia="zh-CN"/>
        </w:rPr>
        <w:t xml:space="preserve"> \ </w:t>
      </w:r>
      <w:bookmarkEnd w:id="45"/>
      <w:r>
        <w:rPr>
          <w:rFonts w:ascii="宋体" w:hAnsi="宋体" w:eastAsia="宋体" w:cs="宋体"/>
          <w:sz w:val="22"/>
        </w:rPr>
        <w:t>米；</w:t>
      </w:r>
    </w:p>
    <w:p>
      <w:pPr>
        <w:spacing w:line="400" w:lineRule="exact"/>
        <w:ind w:firstLine="300"/>
      </w:pPr>
      <w:r>
        <w:rPr>
          <w:rFonts w:ascii="宋体" w:hAnsi="宋体" w:eastAsia="宋体" w:cs="宋体"/>
          <w:b w:val="0"/>
          <w:sz w:val="22"/>
        </w:rPr>
        <w:t xml:space="preserve">地下总用地面积： </w:t>
      </w:r>
      <w:bookmarkStart w:id="46" w:name="GH_DXZYDMJ_47"/>
      <w:r>
        <w:rPr>
          <w:rFonts w:hint="eastAsia" w:ascii="宋体" w:hAnsi="宋体" w:eastAsia="宋体" w:cs="宋体"/>
          <w:sz w:val="22"/>
          <w:u w:val="single"/>
          <w:lang w:eastAsia="zh-CN"/>
        </w:rPr>
        <w:t xml:space="preserve"> \ </w:t>
      </w:r>
      <w:bookmarkEnd w:id="46"/>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地下总建筑面积： </w:t>
      </w:r>
      <w:bookmarkStart w:id="47" w:name="GH_DXZJZMJ_48"/>
      <w:r>
        <w:rPr>
          <w:rFonts w:hint="eastAsia" w:ascii="宋体" w:hAnsi="宋体" w:eastAsia="宋体" w:cs="宋体"/>
          <w:sz w:val="22"/>
          <w:u w:val="single"/>
          <w:lang w:eastAsia="zh-CN"/>
        </w:rPr>
        <w:t xml:space="preserve"> \ </w:t>
      </w:r>
      <w:bookmarkEnd w:id="47"/>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其中：商业用途建筑面积： </w:t>
      </w:r>
      <w:bookmarkStart w:id="48" w:name="GH_SYYTJZMJ_49"/>
      <w:r>
        <w:rPr>
          <w:rFonts w:hint="eastAsia" w:ascii="宋体" w:hAnsi="宋体" w:eastAsia="宋体" w:cs="宋体"/>
          <w:sz w:val="22"/>
          <w:u w:val="single"/>
          <w:lang w:eastAsia="zh-CN"/>
        </w:rPr>
        <w:t xml:space="preserve"> \ </w:t>
      </w:r>
      <w:bookmarkEnd w:id="48"/>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办公用途建筑面积： </w:t>
      </w:r>
      <w:bookmarkStart w:id="49" w:name="GH_BGYTJZMJ_50"/>
      <w:r>
        <w:rPr>
          <w:rFonts w:hint="eastAsia" w:ascii="宋体" w:hAnsi="宋体" w:eastAsia="宋体" w:cs="宋体"/>
          <w:sz w:val="22"/>
          <w:u w:val="single"/>
          <w:lang w:eastAsia="zh-CN"/>
        </w:rPr>
        <w:t xml:space="preserve"> \ </w:t>
      </w:r>
      <w:bookmarkEnd w:id="49"/>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其他用途建筑面积： </w:t>
      </w:r>
      <w:bookmarkStart w:id="50" w:name="GH_QTYTJZMJ_51"/>
      <w:r>
        <w:rPr>
          <w:rFonts w:hint="eastAsia" w:ascii="宋体" w:hAnsi="宋体" w:eastAsia="宋体" w:cs="宋体"/>
          <w:sz w:val="22"/>
          <w:u w:val="single"/>
          <w:lang w:eastAsia="zh-CN"/>
        </w:rPr>
        <w:t xml:space="preserve"> \ </w:t>
      </w:r>
      <w:bookmarkEnd w:id="50"/>
      <w:r>
        <w:rPr>
          <w:rFonts w:ascii="宋体" w:hAnsi="宋体" w:eastAsia="宋体" w:cs="宋体"/>
          <w:sz w:val="22"/>
        </w:rPr>
        <w:t>平方米（工业、仓储、研发、教育、文化、医疗等）；</w:t>
      </w:r>
    </w:p>
    <w:p>
      <w:pPr>
        <w:spacing w:line="400" w:lineRule="exact"/>
        <w:ind w:firstLine="300"/>
      </w:pPr>
      <w:r>
        <w:rPr>
          <w:rFonts w:ascii="宋体" w:hAnsi="宋体" w:eastAsia="宋体" w:cs="宋体"/>
          <w:b w:val="0"/>
          <w:sz w:val="22"/>
        </w:rPr>
        <w:t xml:space="preserve">项目配套设施（含住宅套内地下室）建筑面积： </w:t>
      </w:r>
      <w:bookmarkStart w:id="51" w:name="GH_PTSSJZMJ_52"/>
      <w:r>
        <w:rPr>
          <w:rFonts w:hint="eastAsia" w:ascii="宋体" w:hAnsi="宋体" w:eastAsia="宋体" w:cs="宋体"/>
          <w:sz w:val="22"/>
          <w:u w:val="single"/>
          <w:lang w:eastAsia="zh-CN"/>
        </w:rPr>
        <w:t xml:space="preserve"> \ </w:t>
      </w:r>
      <w:bookmarkEnd w:id="51"/>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单建停车库用途建筑面积： </w:t>
      </w:r>
      <w:bookmarkStart w:id="52" w:name="GH_DJTCKJZMJ_53"/>
      <w:r>
        <w:rPr>
          <w:rFonts w:hint="eastAsia" w:ascii="宋体" w:hAnsi="宋体" w:eastAsia="宋体" w:cs="宋体"/>
          <w:sz w:val="22"/>
          <w:u w:val="single"/>
          <w:lang w:eastAsia="zh-CN"/>
        </w:rPr>
        <w:t xml:space="preserve"> \ </w:t>
      </w:r>
      <w:bookmarkEnd w:id="52"/>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住宅配套停车库用途建筑面积： </w:t>
      </w:r>
      <w:bookmarkStart w:id="53" w:name="GH_ZZPTTCKJZMJ_54"/>
      <w:r>
        <w:rPr>
          <w:rFonts w:hint="eastAsia" w:ascii="宋体" w:hAnsi="宋体" w:eastAsia="宋体" w:cs="宋体"/>
          <w:sz w:val="22"/>
          <w:u w:val="single"/>
          <w:lang w:eastAsia="zh-CN"/>
        </w:rPr>
        <w:t xml:space="preserve"> \ </w:t>
      </w:r>
      <w:bookmarkEnd w:id="53"/>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非住宅配套停车库用途建筑面积： </w:t>
      </w:r>
      <w:bookmarkStart w:id="54" w:name="GH_FZZPTTCKJZMJ_55"/>
      <w:r>
        <w:rPr>
          <w:rFonts w:hint="eastAsia" w:ascii="宋体" w:hAnsi="宋体" w:eastAsia="宋体" w:cs="宋体"/>
          <w:sz w:val="22"/>
          <w:u w:val="single"/>
          <w:lang w:eastAsia="zh-CN"/>
        </w:rPr>
        <w:t xml:space="preserve"> \ </w:t>
      </w:r>
      <w:bookmarkEnd w:id="54"/>
      <w:r>
        <w:rPr>
          <w:rFonts w:ascii="宋体" w:hAnsi="宋体" w:eastAsia="宋体" w:cs="宋体"/>
          <w:sz w:val="22"/>
        </w:rPr>
        <w:t>平方米。</w:t>
      </w:r>
    </w:p>
    <w:p>
      <w:pPr>
        <w:spacing w:line="400" w:lineRule="exact"/>
        <w:ind w:firstLine="300"/>
      </w:pPr>
      <w:r>
        <w:rPr>
          <w:rFonts w:ascii="宋体" w:hAnsi="宋体" w:eastAsia="宋体" w:cs="宋体"/>
          <w:b w:val="0"/>
          <w:sz w:val="22"/>
        </w:rPr>
        <w:t xml:space="preserve">本合同未约定但在建设阶段需进行地下空间开发的，受让人应在办理建设工程规划许可证之后的三个月内，与出让人签订补充出让合同，完善地下部分规划条件。 </w:t>
      </w:r>
    </w:p>
    <w:p>
      <w:pPr>
        <w:spacing w:line="400" w:lineRule="exact"/>
        <w:ind w:firstLine="300"/>
        <w:rPr>
          <w:rFonts w:hint="eastAsia" w:ascii="宋体" w:hAnsi="宋体" w:eastAsia="宋体" w:cs="宋体"/>
          <w:sz w:val="22"/>
          <w:u w:val="single"/>
          <w:lang w:eastAsia="zh-CN"/>
        </w:rPr>
      </w:pPr>
      <w:r>
        <w:rPr>
          <w:rFonts w:ascii="宋体" w:hAnsi="宋体" w:eastAsia="宋体" w:cs="宋体"/>
          <w:b w:val="0"/>
          <w:sz w:val="22"/>
        </w:rPr>
        <w:t xml:space="preserve">（三）公共服务设施、公共空间建设要求： </w:t>
      </w:r>
      <w:bookmarkStart w:id="55" w:name="GH_GHFWSSYQ_56"/>
      <w:r>
        <w:rPr>
          <w:rFonts w:hint="eastAsia" w:ascii="宋体" w:hAnsi="宋体" w:eastAsia="宋体" w:cs="宋体"/>
          <w:sz w:val="22"/>
          <w:u w:val="single"/>
          <w:lang w:eastAsia="zh-CN"/>
        </w:rPr>
        <w:t>1、本地块内应设置建筑面积不少于407平方米（不计容）的社区食堂1处。公共服务设施应布局在建筑物三层以下位置，公共服务设施应临街布置，方便到达，相关建设内容应在建筑规划设计方案中明确。公共服务设施建成后权属无偿移交松江区泗泾镇人民政府。</w:t>
      </w:r>
    </w:p>
    <w:p>
      <w:pPr>
        <w:spacing w:line="400" w:lineRule="exact"/>
        <w:ind w:firstLine="300"/>
      </w:pPr>
      <w:r>
        <w:rPr>
          <w:rFonts w:hint="eastAsia" w:ascii="宋体" w:hAnsi="宋体" w:eastAsia="宋体" w:cs="宋体"/>
          <w:sz w:val="22"/>
          <w:u w:val="single"/>
          <w:lang w:eastAsia="zh-CN"/>
        </w:rPr>
        <w:t>2、物业管理、业委会用房权属属业主所有，其余公共服务设施权属按《不动产登记暂行条例》及本市有关规定申请办理登记。</w:t>
      </w:r>
      <w:bookmarkEnd w:id="55"/>
      <w:r>
        <w:rPr>
          <w:rFonts w:ascii="宋体" w:hAnsi="宋体" w:eastAsia="宋体" w:cs="宋体"/>
          <w:sz w:val="22"/>
        </w:rPr>
        <w:t>。</w:t>
      </w:r>
    </w:p>
    <w:p>
      <w:pPr>
        <w:spacing w:line="400" w:lineRule="exact"/>
        <w:ind w:firstLine="300"/>
      </w:pPr>
      <w:r>
        <w:rPr>
          <w:rFonts w:ascii="宋体" w:hAnsi="宋体" w:eastAsia="宋体" w:cs="宋体"/>
          <w:b w:val="0"/>
          <w:sz w:val="22"/>
        </w:rPr>
        <w:t xml:space="preserve">（四）其他土地、规划建设条件： </w:t>
      </w:r>
      <w:bookmarkStart w:id="56" w:name="QTTDGHJSTJ_57"/>
      <w:r>
        <w:rPr>
          <w:rFonts w:hint="eastAsia" w:ascii="宋体" w:hAnsi="宋体" w:eastAsia="宋体" w:cs="宋体"/>
          <w:sz w:val="22"/>
          <w:u w:val="single"/>
          <w:lang w:eastAsia="zh-CN"/>
        </w:rPr>
        <w:t xml:space="preserve"> \ </w:t>
      </w:r>
      <w:bookmarkEnd w:id="56"/>
      <w:r>
        <w:rPr>
          <w:rFonts w:ascii="宋体" w:hAnsi="宋体" w:eastAsia="宋体" w:cs="宋体"/>
          <w:sz w:val="22"/>
        </w:rPr>
        <w:t>。</w:t>
      </w:r>
    </w:p>
    <w:p>
      <w:pPr>
        <w:spacing w:line="400" w:lineRule="exact"/>
        <w:ind w:firstLine="300"/>
      </w:pPr>
      <w:r>
        <w:rPr>
          <w:rFonts w:ascii="宋体" w:hAnsi="宋体" w:eastAsia="宋体" w:cs="宋体"/>
          <w:b/>
          <w:sz w:val="22"/>
        </w:rPr>
        <w:t xml:space="preserve">第一十三条 </w:t>
      </w:r>
      <w:r>
        <w:rPr>
          <w:rFonts w:ascii="宋体" w:hAnsi="宋体" w:eastAsia="宋体" w:cs="宋体"/>
          <w:b w:val="0"/>
          <w:sz w:val="22"/>
        </w:rPr>
        <w:t xml:space="preserve">受让人应按本条第 </w:t>
      </w:r>
      <w:bookmarkStart w:id="57" w:name="GH_HXKFJSYQ_58"/>
      <w:r>
        <w:rPr>
          <w:rFonts w:hint="eastAsia" w:ascii="宋体" w:hAnsi="宋体" w:eastAsia="宋体" w:cs="宋体"/>
          <w:sz w:val="22"/>
          <w:u w:val="single"/>
          <w:lang w:eastAsia="zh-CN"/>
        </w:rPr>
        <w:t xml:space="preserve"> \ </w:t>
      </w:r>
      <w:bookmarkEnd w:id="57"/>
      <w:r>
        <w:rPr>
          <w:rFonts w:ascii="宋体" w:hAnsi="宋体" w:eastAsia="宋体" w:cs="宋体"/>
          <w:sz w:val="22"/>
        </w:rPr>
        <w:t>项规定进行后续开发建设：</w:t>
      </w:r>
    </w:p>
    <w:p>
      <w:pPr>
        <w:spacing w:line="400" w:lineRule="exact"/>
        <w:ind w:firstLine="300"/>
      </w:pPr>
      <w:r>
        <w:rPr>
          <w:rFonts w:ascii="宋体" w:hAnsi="宋体" w:eastAsia="宋体" w:cs="宋体"/>
          <w:b w:val="0"/>
          <w:sz w:val="22"/>
        </w:rPr>
        <w:t xml:space="preserve">（一）受让人须在已经批准的控制性详细规划附加图则或风貌区保护规划（见附件6）基础上进行方案设计，经规划管理部门批准后进行地块的开发建设。 </w:t>
      </w:r>
    </w:p>
    <w:p>
      <w:pPr>
        <w:spacing w:line="400" w:lineRule="exact"/>
        <w:ind w:firstLine="300"/>
      </w:pPr>
      <w:r>
        <w:rPr>
          <w:rFonts w:ascii="宋体" w:hAnsi="宋体" w:eastAsia="宋体" w:cs="宋体"/>
          <w:b w:val="0"/>
          <w:sz w:val="22"/>
        </w:rPr>
        <w:t xml:space="preserve">（二）本地块为附带建设方案（见附件7）出让，受让人须以该方案为基础实施深化，经规划管理部门批准后进行地块的开发建设。 </w:t>
      </w:r>
    </w:p>
    <w:p>
      <w:pPr>
        <w:spacing w:line="400" w:lineRule="exact"/>
        <w:ind w:firstLine="300"/>
      </w:pPr>
      <w:r>
        <w:rPr>
          <w:rFonts w:ascii="宋体" w:hAnsi="宋体" w:eastAsia="宋体" w:cs="宋体"/>
          <w:b w:val="0"/>
          <w:sz w:val="22"/>
        </w:rPr>
        <w:t xml:space="preserve">（三）其他设计开发要求： </w:t>
      </w:r>
      <w:bookmarkStart w:id="58" w:name="QTSJKFYQ_59"/>
      <w:r>
        <w:rPr>
          <w:rFonts w:hint="eastAsia" w:ascii="宋体" w:hAnsi="宋体" w:eastAsia="宋体" w:cs="宋体"/>
          <w:sz w:val="22"/>
          <w:u w:val="single"/>
          <w:lang w:eastAsia="zh-CN"/>
        </w:rPr>
        <w:t xml:space="preserve"> \ </w:t>
      </w:r>
      <w:bookmarkEnd w:id="58"/>
      <w:r>
        <w:rPr>
          <w:rFonts w:ascii="宋体" w:hAnsi="宋体" w:eastAsia="宋体" w:cs="宋体"/>
          <w:sz w:val="22"/>
        </w:rPr>
        <w:t xml:space="preserve"> </w:t>
      </w:r>
    </w:p>
    <w:p>
      <w:pPr>
        <w:spacing w:line="400" w:lineRule="exact"/>
        <w:ind w:firstLine="300"/>
      </w:pPr>
      <w:r>
        <w:rPr>
          <w:rFonts w:ascii="宋体" w:hAnsi="宋体" w:eastAsia="宋体" w:cs="宋体"/>
          <w:b/>
          <w:sz w:val="22"/>
        </w:rPr>
        <w:t xml:space="preserve">第一十四条 </w:t>
      </w:r>
      <w:r>
        <w:rPr>
          <w:rFonts w:ascii="宋体" w:hAnsi="宋体" w:eastAsia="宋体" w:cs="宋体"/>
          <w:b w:val="0"/>
          <w:sz w:val="22"/>
        </w:rPr>
        <w:t xml:space="preserve">本合同项下出让宗地涉及住宅项目建设的，住宅套数下限： </w:t>
      </w:r>
      <w:bookmarkStart w:id="59" w:name="GH_ZZTSXX_60"/>
      <w:r>
        <w:rPr>
          <w:rFonts w:hint="eastAsia" w:ascii="宋体" w:hAnsi="宋体" w:eastAsia="宋体" w:cs="宋体"/>
          <w:sz w:val="22"/>
          <w:u w:val="single"/>
          <w:lang w:eastAsia="zh-CN"/>
        </w:rPr>
        <w:t xml:space="preserve"> \ </w:t>
      </w:r>
      <w:bookmarkEnd w:id="59"/>
      <w:r>
        <w:rPr>
          <w:rFonts w:ascii="宋体" w:hAnsi="宋体" w:eastAsia="宋体" w:cs="宋体"/>
          <w:sz w:val="22"/>
        </w:rPr>
        <w:t>。受让人应按以下规定进行住宅部分的开发建设：</w:t>
      </w:r>
    </w:p>
    <w:p>
      <w:pPr>
        <w:spacing w:line="400" w:lineRule="exact"/>
        <w:ind w:firstLine="300"/>
      </w:pPr>
      <w:r>
        <w:rPr>
          <w:rFonts w:ascii="宋体" w:hAnsi="宋体" w:eastAsia="宋体" w:cs="宋体"/>
          <w:b w:val="0"/>
          <w:sz w:val="22"/>
        </w:rPr>
        <w:t xml:space="preserve">（一）本合同项下出让宗地范围内配建保障性住房建筑面积应占该出让宗地规划总住宅建筑面积的 </w:t>
      </w:r>
      <w:bookmarkStart w:id="60" w:name="BZFPBL_61"/>
      <w:r>
        <w:rPr>
          <w:rFonts w:hint="eastAsia" w:ascii="宋体" w:hAnsi="宋体" w:eastAsia="宋体" w:cs="宋体"/>
          <w:sz w:val="22"/>
          <w:u w:val="single"/>
          <w:lang w:eastAsia="zh-CN"/>
        </w:rPr>
        <w:t xml:space="preserve"> \ </w:t>
      </w:r>
      <w:bookmarkEnd w:id="60"/>
      <w:r>
        <w:rPr>
          <w:rFonts w:ascii="宋体" w:hAnsi="宋体" w:eastAsia="宋体" w:cs="宋体"/>
          <w:sz w:val="22"/>
        </w:rPr>
        <w:t>%以上，计</w:t>
      </w:r>
      <w:bookmarkStart w:id="61" w:name="PJBZFJZMJ_62"/>
      <w:r>
        <w:rPr>
          <w:rFonts w:hint="eastAsia" w:ascii="宋体" w:hAnsi="宋体" w:eastAsia="宋体" w:cs="宋体"/>
          <w:sz w:val="22"/>
          <w:u w:val="single"/>
          <w:lang w:eastAsia="zh-CN"/>
        </w:rPr>
        <w:t xml:space="preserve"> \ </w:t>
      </w:r>
      <w:bookmarkEnd w:id="61"/>
      <w:r>
        <w:rPr>
          <w:rFonts w:ascii="宋体" w:hAnsi="宋体" w:eastAsia="宋体" w:cs="宋体"/>
          <w:sz w:val="22"/>
        </w:rPr>
        <w:t>平方米以上。受让人同意上述配建保障性住房按规定无偿移交给</w:t>
      </w:r>
      <w:bookmarkStart w:id="62" w:name="BZFYJBMQ_63"/>
      <w:r>
        <w:rPr>
          <w:rFonts w:hint="eastAsia" w:ascii="宋体" w:hAnsi="宋体" w:eastAsia="宋体" w:cs="宋体"/>
          <w:sz w:val="22"/>
          <w:u w:val="single"/>
          <w:lang w:eastAsia="zh-CN"/>
        </w:rPr>
        <w:t xml:space="preserve"> \ </w:t>
      </w:r>
      <w:bookmarkEnd w:id="62"/>
      <w:r>
        <w:rPr>
          <w:rFonts w:ascii="宋体" w:hAnsi="宋体" w:eastAsia="宋体" w:cs="宋体"/>
          <w:sz w:val="22"/>
        </w:rPr>
        <w:t>住房保障机构或者公共租赁住房运营机构。</w:t>
      </w:r>
    </w:p>
    <w:p>
      <w:pPr>
        <w:spacing w:line="400" w:lineRule="exact"/>
        <w:ind w:firstLine="300"/>
      </w:pPr>
      <w:r>
        <w:rPr>
          <w:rFonts w:ascii="宋体" w:hAnsi="宋体" w:eastAsia="宋体" w:cs="宋体"/>
          <w:b w:val="0"/>
          <w:sz w:val="22"/>
        </w:rPr>
        <w:t xml:space="preserve">（二）全装修住宅建筑面积应占总住宅建筑面积的 </w:t>
      </w:r>
      <w:bookmarkStart w:id="63" w:name="QZXZZBL_64"/>
      <w:r>
        <w:rPr>
          <w:rFonts w:hint="eastAsia" w:ascii="宋体" w:hAnsi="宋体" w:eastAsia="宋体" w:cs="宋体"/>
          <w:sz w:val="22"/>
          <w:u w:val="single"/>
          <w:lang w:eastAsia="zh-CN"/>
        </w:rPr>
        <w:t xml:space="preserve"> \ </w:t>
      </w:r>
      <w:bookmarkEnd w:id="63"/>
      <w:r>
        <w:rPr>
          <w:rFonts w:ascii="宋体" w:hAnsi="宋体" w:eastAsia="宋体" w:cs="宋体"/>
          <w:sz w:val="22"/>
        </w:rPr>
        <w:t>％以上（不包含保障性住房等），计</w:t>
      </w:r>
      <w:bookmarkStart w:id="64" w:name="QZXZZJZMJ_65"/>
      <w:r>
        <w:rPr>
          <w:rFonts w:hint="eastAsia" w:ascii="宋体" w:hAnsi="宋体" w:eastAsia="宋体" w:cs="宋体"/>
          <w:sz w:val="22"/>
          <w:u w:val="single"/>
          <w:lang w:eastAsia="zh-CN"/>
        </w:rPr>
        <w:t xml:space="preserve"> \ </w:t>
      </w:r>
      <w:bookmarkEnd w:id="64"/>
      <w:r>
        <w:rPr>
          <w:rFonts w:ascii="宋体" w:hAnsi="宋体" w:eastAsia="宋体" w:cs="宋体"/>
          <w:sz w:val="22"/>
        </w:rPr>
        <w:t>平方米以上，保障性住房的全装修住宅建筑面积应占保障性住房建筑面积的</w:t>
      </w:r>
      <w:bookmarkStart w:id="65" w:name="BZXZFQZXBL_66"/>
      <w:r>
        <w:rPr>
          <w:rFonts w:hint="eastAsia" w:ascii="宋体" w:hAnsi="宋体" w:eastAsia="宋体" w:cs="宋体"/>
          <w:sz w:val="22"/>
          <w:u w:val="single"/>
          <w:lang w:eastAsia="zh-CN"/>
        </w:rPr>
        <w:t xml:space="preserve"> \ </w:t>
      </w:r>
      <w:bookmarkEnd w:id="65"/>
      <w:r>
        <w:rPr>
          <w:rFonts w:ascii="宋体" w:hAnsi="宋体" w:eastAsia="宋体" w:cs="宋体"/>
          <w:sz w:val="22"/>
        </w:rPr>
        <w:t>％以上，计</w:t>
      </w:r>
      <w:bookmarkStart w:id="66" w:name="BZFQZXZZMJ_67"/>
      <w:r>
        <w:rPr>
          <w:rFonts w:hint="eastAsia" w:ascii="宋体" w:hAnsi="宋体" w:eastAsia="宋体" w:cs="宋体"/>
          <w:sz w:val="22"/>
          <w:u w:val="single"/>
          <w:lang w:eastAsia="zh-CN"/>
        </w:rPr>
        <w:t xml:space="preserve"> \ </w:t>
      </w:r>
      <w:bookmarkEnd w:id="66"/>
      <w:r>
        <w:rPr>
          <w:rFonts w:ascii="宋体" w:hAnsi="宋体" w:eastAsia="宋体" w:cs="宋体"/>
          <w:sz w:val="22"/>
        </w:rPr>
        <w:t>平方米以上。</w:t>
      </w:r>
    </w:p>
    <w:p>
      <w:pPr>
        <w:spacing w:line="400" w:lineRule="exact"/>
        <w:ind w:firstLine="300"/>
      </w:pPr>
      <w:r>
        <w:rPr>
          <w:rFonts w:ascii="宋体" w:hAnsi="宋体" w:eastAsia="宋体" w:cs="宋体"/>
          <w:b w:val="0"/>
          <w:sz w:val="22"/>
        </w:rPr>
        <w:t xml:space="preserve">（三）本地块内中小套型住宅建筑面积不得低于该地块住宅总建筑面积的 </w:t>
      </w:r>
      <w:bookmarkStart w:id="67" w:name="GH_ZXTXZZJMBL_68"/>
      <w:r>
        <w:rPr>
          <w:rFonts w:hint="eastAsia" w:ascii="宋体" w:hAnsi="宋体" w:eastAsia="宋体" w:cs="宋体"/>
          <w:sz w:val="22"/>
          <w:u w:val="single"/>
          <w:lang w:eastAsia="zh-CN"/>
        </w:rPr>
        <w:t xml:space="preserve"> \ </w:t>
      </w:r>
      <w:bookmarkEnd w:id="67"/>
      <w:r>
        <w:rPr>
          <w:rFonts w:ascii="宋体" w:hAnsi="宋体" w:eastAsia="宋体" w:cs="宋体"/>
          <w:sz w:val="22"/>
        </w:rPr>
        <w:t>%,计</w:t>
      </w:r>
      <w:bookmarkStart w:id="68" w:name="GH_ZXTXZZJZMJ_69"/>
      <w:r>
        <w:rPr>
          <w:rFonts w:hint="eastAsia" w:ascii="宋体" w:hAnsi="宋体" w:eastAsia="宋体" w:cs="宋体"/>
          <w:sz w:val="22"/>
          <w:u w:val="single"/>
          <w:lang w:eastAsia="zh-CN"/>
        </w:rPr>
        <w:t xml:space="preserve"> \ </w:t>
      </w:r>
      <w:bookmarkEnd w:id="68"/>
      <w:r>
        <w:rPr>
          <w:rFonts w:ascii="宋体" w:hAnsi="宋体" w:eastAsia="宋体" w:cs="宋体"/>
          <w:sz w:val="22"/>
        </w:rPr>
        <w:t>平方米以上（中小套型住宅设计建设标准为：多层住宅建筑面积不大于90平方米、小高层住宅建筑面积不大于95平方米、高层住宅建筑面积不大于100平方米）。</w:t>
      </w:r>
    </w:p>
    <w:p>
      <w:pPr>
        <w:spacing w:line="400" w:lineRule="exact"/>
        <w:ind w:firstLine="300"/>
      </w:pPr>
      <w:r>
        <w:rPr>
          <w:rFonts w:ascii="宋体" w:hAnsi="宋体" w:eastAsia="宋体" w:cs="宋体"/>
          <w:b w:val="0"/>
          <w:sz w:val="22"/>
        </w:rPr>
        <w:t xml:space="preserve">（四）住宅地块鼓励开放布局，促进交流；鼓励建设围合式住宅，沿城市道路形成连续、活力的城市界面；鼓励社区服务设施复合设置，开放共享，方便使用。 </w:t>
      </w:r>
    </w:p>
    <w:p>
      <w:pPr>
        <w:spacing w:line="400" w:lineRule="exact"/>
        <w:ind w:firstLine="300"/>
      </w:pPr>
      <w:r>
        <w:rPr>
          <w:rFonts w:ascii="宋体" w:hAnsi="宋体" w:eastAsia="宋体" w:cs="宋体"/>
          <w:b w:val="0"/>
          <w:sz w:val="22"/>
        </w:rPr>
        <w:t xml:space="preserve">（五）其他住宅部分的开发建设要求： </w:t>
      </w:r>
      <w:bookmarkStart w:id="69" w:name="QTZZKFJSYQ_70"/>
      <w:r>
        <w:rPr>
          <w:rFonts w:hint="eastAsia" w:ascii="宋体" w:hAnsi="宋体" w:eastAsia="宋体" w:cs="宋体"/>
          <w:sz w:val="22"/>
          <w:u w:val="single"/>
          <w:lang w:eastAsia="zh-CN"/>
        </w:rPr>
        <w:t xml:space="preserve"> \ </w:t>
      </w:r>
      <w:bookmarkEnd w:id="69"/>
      <w:r>
        <w:rPr>
          <w:rFonts w:ascii="宋体" w:hAnsi="宋体" w:eastAsia="宋体" w:cs="宋体"/>
          <w:sz w:val="22"/>
        </w:rPr>
        <w:t>。</w:t>
      </w:r>
    </w:p>
    <w:p>
      <w:pPr>
        <w:spacing w:line="400" w:lineRule="exact"/>
        <w:ind w:firstLine="300"/>
      </w:pPr>
      <w:r>
        <w:rPr>
          <w:rFonts w:ascii="宋体" w:hAnsi="宋体" w:eastAsia="宋体" w:cs="宋体"/>
          <w:b/>
          <w:sz w:val="22"/>
        </w:rPr>
        <w:t xml:space="preserve">第一十五条 </w:t>
      </w:r>
      <w:r>
        <w:rPr>
          <w:rFonts w:ascii="宋体" w:hAnsi="宋体" w:eastAsia="宋体" w:cs="宋体"/>
          <w:b w:val="0"/>
          <w:sz w:val="22"/>
        </w:rPr>
        <w:t xml:space="preserve">本合同项下出让宗地涉及商业、办公用途的，受让人应按以下规定进行开发建设： </w:t>
      </w:r>
    </w:p>
    <w:p>
      <w:pPr>
        <w:spacing w:line="400" w:lineRule="exact"/>
        <w:ind w:firstLine="300"/>
      </w:pPr>
      <w:r>
        <w:rPr>
          <w:rFonts w:ascii="宋体" w:hAnsi="宋体" w:eastAsia="宋体" w:cs="宋体"/>
          <w:b w:val="0"/>
          <w:sz w:val="22"/>
        </w:rPr>
        <w:t xml:space="preserve">（一）办公地块不得建设公寓式办公。商业地块未经约定不得建设公寓式酒店。 </w:t>
      </w:r>
    </w:p>
    <w:p>
      <w:pPr>
        <w:spacing w:line="400" w:lineRule="exact"/>
        <w:ind w:firstLine="300"/>
      </w:pPr>
      <w:r>
        <w:rPr>
          <w:rFonts w:ascii="宋体" w:hAnsi="宋体" w:eastAsia="宋体" w:cs="宋体"/>
          <w:b w:val="0"/>
          <w:sz w:val="22"/>
        </w:rPr>
        <w:t xml:space="preserve">（二）商业、办公地块建筑外部空间需对外开放，合理布局室外场地。与周边地块对接，形成连续舒适的城市公共开放空间和慢行系统。 </w:t>
      </w:r>
    </w:p>
    <w:p>
      <w:pPr>
        <w:spacing w:line="400" w:lineRule="exact"/>
        <w:ind w:firstLine="300"/>
      </w:pPr>
      <w:r>
        <w:rPr>
          <w:rFonts w:ascii="宋体" w:hAnsi="宋体" w:eastAsia="宋体" w:cs="宋体"/>
          <w:b/>
          <w:sz w:val="22"/>
        </w:rPr>
        <w:t xml:space="preserve">第一十六条 </w:t>
      </w:r>
      <w:r>
        <w:rPr>
          <w:rFonts w:ascii="宋体" w:hAnsi="宋体" w:eastAsia="宋体" w:cs="宋体"/>
          <w:b w:val="0"/>
          <w:sz w:val="22"/>
        </w:rPr>
        <w:t xml:space="preserve">本合同项下出让宗地中需保护、保留建筑（包括文物保护单位及优秀历史建筑）的位置： </w:t>
      </w:r>
      <w:bookmarkStart w:id="70" w:name="BHBLJZWZ_71"/>
      <w:r>
        <w:rPr>
          <w:rFonts w:hint="eastAsia" w:ascii="宋体" w:hAnsi="宋体" w:eastAsia="宋体" w:cs="宋体"/>
          <w:sz w:val="22"/>
          <w:u w:val="single"/>
          <w:lang w:eastAsia="zh-CN"/>
        </w:rPr>
        <w:t xml:space="preserve"> \ </w:t>
      </w:r>
      <w:bookmarkEnd w:id="70"/>
      <w:r>
        <w:rPr>
          <w:rFonts w:ascii="宋体" w:hAnsi="宋体" w:eastAsia="宋体" w:cs="宋体"/>
          <w:sz w:val="22"/>
        </w:rPr>
        <w:t>，占地面积：</w:t>
      </w:r>
      <w:bookmarkStart w:id="71" w:name="BHBLJZZDMJ_72"/>
      <w:r>
        <w:rPr>
          <w:rFonts w:hint="eastAsia" w:ascii="宋体" w:hAnsi="宋体" w:eastAsia="宋体" w:cs="宋体"/>
          <w:sz w:val="22"/>
          <w:u w:val="single"/>
          <w:lang w:eastAsia="zh-CN"/>
        </w:rPr>
        <w:t xml:space="preserve"> \ </w:t>
      </w:r>
      <w:bookmarkEnd w:id="71"/>
      <w:r>
        <w:rPr>
          <w:rFonts w:ascii="宋体" w:hAnsi="宋体" w:eastAsia="宋体" w:cs="宋体"/>
          <w:sz w:val="22"/>
        </w:rPr>
        <w:t>平方米，建筑面积：</w:t>
      </w:r>
      <w:bookmarkStart w:id="72" w:name="BHBLJZJZMJ_73"/>
      <w:r>
        <w:rPr>
          <w:rFonts w:hint="eastAsia" w:ascii="宋体" w:hAnsi="宋体" w:eastAsia="宋体" w:cs="宋体"/>
          <w:sz w:val="22"/>
          <w:u w:val="single"/>
          <w:lang w:eastAsia="zh-CN"/>
        </w:rPr>
        <w:t xml:space="preserve"> \ </w:t>
      </w:r>
      <w:bookmarkEnd w:id="72"/>
      <w:r>
        <w:rPr>
          <w:rFonts w:ascii="宋体" w:hAnsi="宋体" w:eastAsia="宋体" w:cs="宋体"/>
          <w:sz w:val="22"/>
        </w:rPr>
        <w:t>平方米，房屋用途：</w:t>
      </w:r>
      <w:bookmarkStart w:id="73" w:name="BHBLJZFWYT_74"/>
      <w:r>
        <w:rPr>
          <w:rFonts w:hint="eastAsia" w:ascii="宋体" w:hAnsi="宋体" w:eastAsia="宋体" w:cs="宋体"/>
          <w:sz w:val="22"/>
          <w:u w:val="single"/>
          <w:lang w:eastAsia="zh-CN"/>
        </w:rPr>
        <w:t xml:space="preserve"> \ </w:t>
      </w:r>
      <w:bookmarkEnd w:id="73"/>
      <w:r>
        <w:rPr>
          <w:rFonts w:ascii="宋体" w:hAnsi="宋体" w:eastAsia="宋体" w:cs="宋体"/>
          <w:sz w:val="22"/>
        </w:rPr>
        <w:t>，受让人应按以下约定保护、利用和管理上述建筑：</w:t>
      </w:r>
      <w:bookmarkStart w:id="74" w:name="BHBLJZGLLGD_75"/>
      <w:r>
        <w:rPr>
          <w:rFonts w:hint="eastAsia" w:ascii="宋体" w:hAnsi="宋体" w:eastAsia="宋体" w:cs="宋体"/>
          <w:sz w:val="22"/>
          <w:u w:val="single"/>
          <w:lang w:eastAsia="zh-CN"/>
        </w:rPr>
        <w:t xml:space="preserve"> \ </w:t>
      </w:r>
      <w:bookmarkEnd w:id="74"/>
      <w:r>
        <w:rPr>
          <w:rFonts w:ascii="宋体" w:hAnsi="宋体" w:eastAsia="宋体" w:cs="宋体"/>
          <w:sz w:val="22"/>
        </w:rPr>
        <w:t>。</w:t>
      </w:r>
    </w:p>
    <w:p>
      <w:pPr>
        <w:spacing w:line="400" w:lineRule="exact"/>
        <w:ind w:firstLine="300"/>
      </w:pPr>
      <w:r>
        <w:rPr>
          <w:rFonts w:ascii="宋体" w:hAnsi="宋体" w:eastAsia="宋体" w:cs="宋体"/>
          <w:b w:val="0"/>
          <w:sz w:val="22"/>
        </w:rPr>
        <w:t xml:space="preserve">本合同项下出让宗地中需现状保留建筑的位置 </w:t>
      </w:r>
      <w:bookmarkStart w:id="75" w:name="XZBLJZWZ_76"/>
      <w:r>
        <w:rPr>
          <w:rFonts w:hint="eastAsia" w:ascii="宋体" w:hAnsi="宋体" w:eastAsia="宋体" w:cs="宋体"/>
          <w:sz w:val="22"/>
          <w:u w:val="single"/>
          <w:lang w:eastAsia="zh-CN"/>
        </w:rPr>
        <w:t xml:space="preserve"> \ </w:t>
      </w:r>
      <w:bookmarkEnd w:id="75"/>
      <w:r>
        <w:rPr>
          <w:rFonts w:ascii="宋体" w:hAnsi="宋体" w:eastAsia="宋体" w:cs="宋体"/>
          <w:sz w:val="22"/>
        </w:rPr>
        <w:t>，占地面积：</w:t>
      </w:r>
      <w:bookmarkStart w:id="76" w:name="XZBLJZZDMJ_77"/>
      <w:r>
        <w:rPr>
          <w:rFonts w:hint="eastAsia" w:ascii="宋体" w:hAnsi="宋体" w:eastAsia="宋体" w:cs="宋体"/>
          <w:sz w:val="22"/>
          <w:u w:val="single"/>
          <w:lang w:eastAsia="zh-CN"/>
        </w:rPr>
        <w:t xml:space="preserve"> \ </w:t>
      </w:r>
      <w:bookmarkEnd w:id="76"/>
      <w:r>
        <w:rPr>
          <w:rFonts w:ascii="宋体" w:hAnsi="宋体" w:eastAsia="宋体" w:cs="宋体"/>
          <w:sz w:val="22"/>
        </w:rPr>
        <w:t>平方米，建筑面积：</w:t>
      </w:r>
      <w:bookmarkStart w:id="77" w:name="XZBLJZJZMJ_78"/>
      <w:r>
        <w:rPr>
          <w:rFonts w:hint="eastAsia" w:ascii="宋体" w:hAnsi="宋体" w:eastAsia="宋体" w:cs="宋体"/>
          <w:sz w:val="22"/>
          <w:u w:val="single"/>
          <w:lang w:eastAsia="zh-CN"/>
        </w:rPr>
        <w:t xml:space="preserve"> \ </w:t>
      </w:r>
      <w:bookmarkEnd w:id="77"/>
      <w:r>
        <w:rPr>
          <w:rFonts w:ascii="宋体" w:hAnsi="宋体" w:eastAsia="宋体" w:cs="宋体"/>
          <w:sz w:val="22"/>
        </w:rPr>
        <w:t>平方米，房屋用途：</w:t>
      </w:r>
      <w:bookmarkStart w:id="78" w:name="XZBLJZFWYT_79"/>
      <w:r>
        <w:rPr>
          <w:rFonts w:hint="eastAsia" w:ascii="宋体" w:hAnsi="宋体" w:eastAsia="宋体" w:cs="宋体"/>
          <w:sz w:val="22"/>
          <w:u w:val="single"/>
          <w:lang w:eastAsia="zh-CN"/>
        </w:rPr>
        <w:t xml:space="preserve"> \ </w:t>
      </w:r>
      <w:bookmarkEnd w:id="78"/>
      <w:r>
        <w:rPr>
          <w:rFonts w:ascii="宋体" w:hAnsi="宋体" w:eastAsia="宋体" w:cs="宋体"/>
          <w:sz w:val="22"/>
        </w:rPr>
        <w:t>，受让人应按以下约定利用和管理上述建筑：</w:t>
      </w:r>
      <w:bookmarkStart w:id="79" w:name="XZBLJZGLLGD_80"/>
      <w:r>
        <w:rPr>
          <w:rFonts w:hint="eastAsia" w:ascii="宋体" w:hAnsi="宋体" w:eastAsia="宋体" w:cs="宋体"/>
          <w:sz w:val="22"/>
          <w:u w:val="single"/>
          <w:lang w:eastAsia="zh-CN"/>
        </w:rPr>
        <w:t xml:space="preserve"> \ </w:t>
      </w:r>
      <w:bookmarkEnd w:id="79"/>
      <w:r>
        <w:rPr>
          <w:rFonts w:ascii="宋体" w:hAnsi="宋体" w:eastAsia="宋体" w:cs="宋体"/>
          <w:sz w:val="22"/>
        </w:rPr>
        <w:t>。</w:t>
      </w:r>
    </w:p>
    <w:p>
      <w:pPr>
        <w:spacing w:line="400" w:lineRule="exact"/>
        <w:ind w:firstLine="300"/>
      </w:pPr>
      <w:r>
        <w:rPr>
          <w:rFonts w:ascii="宋体" w:hAnsi="宋体" w:eastAsia="宋体" w:cs="宋体"/>
          <w:b w:val="0"/>
          <w:sz w:val="22"/>
        </w:rPr>
        <w:t xml:space="preserve">其他保护、利用和管理要求： </w:t>
      </w:r>
      <w:bookmarkStart w:id="80" w:name="QTBHLYGLYQ_81"/>
      <w:r>
        <w:rPr>
          <w:rFonts w:hint="eastAsia" w:ascii="宋体" w:hAnsi="宋体" w:eastAsia="宋体" w:cs="宋体"/>
          <w:sz w:val="22"/>
          <w:u w:val="single"/>
          <w:lang w:eastAsia="zh-CN"/>
        </w:rPr>
        <w:t xml:space="preserve"> \ </w:t>
      </w:r>
      <w:bookmarkEnd w:id="80"/>
      <w:r>
        <w:rPr>
          <w:rFonts w:ascii="宋体" w:hAnsi="宋体" w:eastAsia="宋体" w:cs="宋体"/>
          <w:sz w:val="22"/>
        </w:rPr>
        <w:t>。</w:t>
      </w:r>
    </w:p>
    <w:p>
      <w:pPr>
        <w:spacing w:line="400" w:lineRule="exact"/>
        <w:ind w:firstLine="300"/>
      </w:pPr>
      <w:r>
        <w:rPr>
          <w:rFonts w:ascii="宋体" w:hAnsi="宋体" w:eastAsia="宋体" w:cs="宋体"/>
          <w:b/>
          <w:sz w:val="22"/>
        </w:rPr>
        <w:t xml:space="preserve">第一十七条 </w:t>
      </w:r>
      <w:r>
        <w:rPr>
          <w:rFonts w:ascii="宋体" w:hAnsi="宋体" w:eastAsia="宋体" w:cs="宋体"/>
          <w:b w:val="0"/>
          <w:sz w:val="22"/>
        </w:rPr>
        <w:t xml:space="preserve">受让人同意本合同项下出让宗地建设项目在交付土地后 </w:t>
      </w:r>
      <w:bookmarkStart w:id="81" w:name="KGSJ_Y_82"/>
      <w:r>
        <w:rPr>
          <w:rFonts w:hint="eastAsia" w:ascii="宋体" w:hAnsi="宋体" w:eastAsia="宋体" w:cs="宋体"/>
          <w:sz w:val="22"/>
          <w:u w:val="single"/>
          <w:lang w:eastAsia="zh-CN"/>
        </w:rPr>
        <w:t>12</w:t>
      </w:r>
      <w:bookmarkEnd w:id="81"/>
      <w:r>
        <w:rPr>
          <w:rFonts w:ascii="宋体" w:hAnsi="宋体" w:eastAsia="宋体" w:cs="宋体"/>
          <w:sz w:val="22"/>
        </w:rPr>
        <w:t>个月内开工，在交付土地后</w:t>
      </w:r>
      <w:bookmarkStart w:id="82" w:name="JGSJ_Y_83"/>
      <w:r>
        <w:rPr>
          <w:rFonts w:hint="eastAsia" w:ascii="宋体" w:hAnsi="宋体" w:eastAsia="宋体" w:cs="宋体"/>
          <w:sz w:val="22"/>
          <w:u w:val="single"/>
          <w:lang w:eastAsia="zh-CN"/>
        </w:rPr>
        <w:t>36</w:t>
      </w:r>
      <w:bookmarkEnd w:id="82"/>
      <w:r>
        <w:rPr>
          <w:rFonts w:ascii="宋体" w:hAnsi="宋体" w:eastAsia="宋体" w:cs="宋体"/>
          <w:sz w:val="22"/>
        </w:rPr>
        <w:t>个月内竣工。</w:t>
      </w:r>
    </w:p>
    <w:p>
      <w:pPr>
        <w:spacing w:line="400" w:lineRule="exact"/>
        <w:ind w:firstLine="300"/>
      </w:pPr>
      <w:r>
        <w:rPr>
          <w:rFonts w:ascii="宋体" w:hAnsi="宋体" w:eastAsia="宋体" w:cs="宋体"/>
          <w:b w:val="0"/>
          <w:sz w:val="22"/>
        </w:rPr>
        <w:t xml:space="preserve">受让人不能按期开工，应提前30日向出让人提出延建申请，经出让人同意延建的，其项目竣工时间相应顺延，但延建期限不得超过一年。 </w:t>
      </w:r>
    </w:p>
    <w:p>
      <w:pPr>
        <w:spacing w:line="400" w:lineRule="exact"/>
        <w:ind w:firstLine="300"/>
      </w:pPr>
      <w:r>
        <w:rPr>
          <w:rFonts w:ascii="宋体" w:hAnsi="宋体" w:eastAsia="宋体" w:cs="宋体"/>
          <w:b/>
          <w:sz w:val="22"/>
        </w:rPr>
        <w:t xml:space="preserve">第一十八条 </w:t>
      </w:r>
      <w:r>
        <w:rPr>
          <w:rFonts w:ascii="宋体" w:hAnsi="宋体" w:eastAsia="宋体" w:cs="宋体"/>
          <w:b w:val="0"/>
          <w:sz w:val="22"/>
        </w:rPr>
        <w:t xml:space="preserve">本合同项下出让宗地中的绿地率为 </w:t>
      </w:r>
      <w:bookmarkStart w:id="83" w:name="LDL_84"/>
      <w:r>
        <w:rPr>
          <w:rFonts w:hint="eastAsia" w:ascii="宋体" w:hAnsi="宋体" w:eastAsia="宋体" w:cs="宋体"/>
          <w:sz w:val="22"/>
          <w:u w:val="single"/>
          <w:lang w:eastAsia="zh-CN"/>
        </w:rPr>
        <w:t>20%</w:t>
      </w:r>
      <w:bookmarkEnd w:id="83"/>
      <w:r>
        <w:rPr>
          <w:rFonts w:ascii="宋体" w:hAnsi="宋体" w:eastAsia="宋体" w:cs="宋体"/>
          <w:sz w:val="22"/>
        </w:rPr>
        <w:t>，绿化面积不小于</w:t>
      </w:r>
      <w:bookmarkStart w:id="84" w:name="LHMJ_85"/>
      <w:r>
        <w:rPr>
          <w:rFonts w:hint="eastAsia" w:ascii="宋体" w:hAnsi="宋体" w:eastAsia="宋体" w:cs="宋体"/>
          <w:sz w:val="22"/>
          <w:u w:val="single"/>
          <w:lang w:eastAsia="zh-CN"/>
        </w:rPr>
        <w:t>543.18</w:t>
      </w:r>
      <w:bookmarkEnd w:id="84"/>
      <w:r>
        <w:rPr>
          <w:rFonts w:ascii="宋体" w:hAnsi="宋体" w:eastAsia="宋体" w:cs="宋体"/>
          <w:sz w:val="22"/>
        </w:rPr>
        <w:t>平方米，集中绿地率:</w:t>
      </w:r>
      <w:bookmarkStart w:id="85" w:name="JZLDL_86"/>
      <w:r>
        <w:rPr>
          <w:rFonts w:hint="eastAsia" w:ascii="宋体" w:hAnsi="宋体" w:eastAsia="宋体" w:cs="宋体"/>
          <w:sz w:val="22"/>
          <w:u w:val="single"/>
          <w:lang w:eastAsia="zh-CN"/>
        </w:rPr>
        <w:t>5%</w:t>
      </w:r>
      <w:bookmarkEnd w:id="85"/>
      <w:r>
        <w:rPr>
          <w:rFonts w:ascii="宋体" w:hAnsi="宋体" w:eastAsia="宋体" w:cs="宋体"/>
          <w:sz w:val="22"/>
        </w:rPr>
        <w:t>，屋顶绿化实施面积</w:t>
      </w:r>
      <w:bookmarkStart w:id="86" w:name="WDLHSSMJ_87"/>
      <w:r>
        <w:rPr>
          <w:rFonts w:hint="eastAsia" w:ascii="宋体" w:hAnsi="宋体" w:eastAsia="宋体" w:cs="宋体"/>
          <w:sz w:val="22"/>
          <w:u w:val="single"/>
          <w:lang w:eastAsia="zh-CN"/>
        </w:rPr>
        <w:t xml:space="preserve"> \ </w:t>
      </w:r>
      <w:bookmarkEnd w:id="86"/>
      <w:r>
        <w:rPr>
          <w:rFonts w:ascii="宋体" w:hAnsi="宋体" w:eastAsia="宋体" w:cs="宋体"/>
          <w:sz w:val="22"/>
        </w:rPr>
        <w:t>，受让人应按以下约定建设及管理：</w:t>
      </w:r>
      <w:bookmarkStart w:id="87" w:name="LHJSGLYQ_88"/>
      <w:r>
        <w:rPr>
          <w:rFonts w:hint="eastAsia" w:ascii="宋体" w:hAnsi="宋体" w:eastAsia="宋体" w:cs="宋体"/>
          <w:sz w:val="22"/>
          <w:u w:val="single"/>
          <w:lang w:eastAsia="zh-CN"/>
        </w:rPr>
        <w:t>按照《上海市绿化条例》的相关规定实施。</w:t>
      </w:r>
      <w:bookmarkEnd w:id="87"/>
      <w:r>
        <w:rPr>
          <w:rFonts w:ascii="宋体" w:hAnsi="宋体" w:eastAsia="宋体" w:cs="宋体"/>
          <w:sz w:val="22"/>
        </w:rPr>
        <w:t>。</w:t>
      </w:r>
    </w:p>
    <w:p>
      <w:pPr>
        <w:spacing w:line="400" w:lineRule="exact"/>
        <w:ind w:firstLine="300"/>
      </w:pPr>
      <w:r>
        <w:rPr>
          <w:rFonts w:ascii="宋体" w:hAnsi="宋体" w:eastAsia="宋体" w:cs="宋体"/>
          <w:b/>
          <w:sz w:val="22"/>
        </w:rPr>
        <w:t xml:space="preserve">第一十九条 </w:t>
      </w:r>
      <w:r>
        <w:rPr>
          <w:rFonts w:ascii="宋体" w:hAnsi="宋体" w:eastAsia="宋体" w:cs="宋体"/>
          <w:b w:val="0"/>
          <w:sz w:val="22"/>
        </w:rPr>
        <w:t xml:space="preserve">受让人同意本合同项下出让宗地应当符合节能、节地等资源能源节约的要求，具体按以下规定执行：  </w:t>
      </w:r>
    </w:p>
    <w:p>
      <w:pPr>
        <w:spacing w:line="400" w:lineRule="exact"/>
        <w:ind w:firstLine="300"/>
      </w:pPr>
      <w:r>
        <w:rPr>
          <w:rFonts w:ascii="宋体" w:hAnsi="宋体" w:eastAsia="宋体" w:cs="宋体"/>
          <w:b w:val="0"/>
          <w:sz w:val="22"/>
        </w:rPr>
        <w:t xml:space="preserve">（一）本合同项下出让宗地实施装配式建筑应满足相关政策、标准等文件要求，装配式建筑面积的比例为： </w:t>
      </w:r>
      <w:bookmarkStart w:id="88" w:name="ZPSJZMJBL_89"/>
      <w:r>
        <w:rPr>
          <w:rFonts w:hint="eastAsia" w:ascii="宋体" w:hAnsi="宋体" w:eastAsia="宋体" w:cs="宋体"/>
          <w:sz w:val="22"/>
          <w:u w:val="single"/>
          <w:lang w:eastAsia="zh-CN"/>
        </w:rPr>
        <w:t>100</w:t>
      </w:r>
      <w:bookmarkEnd w:id="88"/>
      <w:r>
        <w:rPr>
          <w:rFonts w:ascii="宋体" w:hAnsi="宋体" w:eastAsia="宋体" w:cs="宋体"/>
          <w:sz w:val="22"/>
        </w:rPr>
        <w:t>%，建筑单体预制装配率：</w:t>
      </w:r>
      <w:bookmarkStart w:id="89" w:name="JZDTYZZPL_90"/>
      <w:r>
        <w:rPr>
          <w:rFonts w:hint="eastAsia" w:ascii="宋体" w:hAnsi="宋体" w:eastAsia="宋体" w:cs="宋体"/>
          <w:sz w:val="22"/>
          <w:u w:val="single"/>
          <w:lang w:eastAsia="zh-CN"/>
        </w:rPr>
        <w:t>建筑单体预制率不应低于40%或单体装配率不应低于60%</w:t>
      </w:r>
      <w:bookmarkEnd w:id="89"/>
      <w:r>
        <w:rPr>
          <w:rFonts w:ascii="宋体" w:hAnsi="宋体" w:eastAsia="宋体" w:cs="宋体"/>
          <w:sz w:val="22"/>
        </w:rPr>
        <w:t>，应按以下规定建设及管理：</w:t>
      </w:r>
      <w:bookmarkStart w:id="90" w:name="ZPSJZGLGD_91"/>
      <w:r>
        <w:rPr>
          <w:rFonts w:hint="eastAsia" w:ascii="宋体" w:hAnsi="宋体" w:eastAsia="宋体" w:cs="宋体"/>
          <w:sz w:val="22"/>
          <w:u w:val="single"/>
          <w:lang w:eastAsia="zh-CN"/>
        </w:rPr>
        <w:t>按照《上海市住房和城乡建设管理委员会关于进一步明确装配式建筑实施范围和相关工作要求的通知》（沪建建材[2019]97号)文的相关要求实施</w:t>
      </w:r>
      <w:bookmarkEnd w:id="90"/>
      <w:r>
        <w:rPr>
          <w:rFonts w:ascii="宋体" w:hAnsi="宋体" w:eastAsia="宋体" w:cs="宋体"/>
          <w:sz w:val="22"/>
        </w:rPr>
        <w:t>。</w:t>
      </w:r>
    </w:p>
    <w:p>
      <w:pPr>
        <w:spacing w:line="400" w:lineRule="exact"/>
        <w:ind w:firstLine="300"/>
      </w:pPr>
      <w:r>
        <w:rPr>
          <w:rFonts w:ascii="宋体" w:hAnsi="宋体" w:eastAsia="宋体" w:cs="宋体"/>
          <w:b w:val="0"/>
          <w:sz w:val="22"/>
        </w:rPr>
        <w:t xml:space="preserve">（二）本合同项下出让宗地中建筑应当达到的绿色建筑标准为： </w:t>
      </w:r>
      <w:bookmarkStart w:id="91" w:name="LSJZMJ_92"/>
      <w:r>
        <w:rPr>
          <w:rFonts w:hint="eastAsia" w:ascii="宋体" w:hAnsi="宋体" w:eastAsia="宋体" w:cs="宋体"/>
          <w:sz w:val="22"/>
          <w:u w:val="single"/>
          <w:lang w:eastAsia="zh-CN"/>
        </w:rPr>
        <w:t>出让宗地中建筑应当达到的绿色建筑标准为：一星级及以上</w:t>
      </w:r>
      <w:bookmarkEnd w:id="91"/>
      <w:r>
        <w:rPr>
          <w:rFonts w:ascii="宋体" w:hAnsi="宋体" w:eastAsia="宋体" w:cs="宋体"/>
          <w:sz w:val="22"/>
        </w:rPr>
        <w:t>。</w:t>
      </w:r>
    </w:p>
    <w:p>
      <w:pPr>
        <w:spacing w:line="400" w:lineRule="exact"/>
        <w:ind w:firstLine="300"/>
      </w:pPr>
      <w:r>
        <w:rPr>
          <w:rFonts w:ascii="宋体" w:hAnsi="宋体" w:eastAsia="宋体" w:cs="宋体"/>
          <w:b w:val="0"/>
          <w:sz w:val="22"/>
        </w:rPr>
        <w:t xml:space="preserve">（三）其他资源能源节约要求： </w:t>
      </w:r>
      <w:bookmarkStart w:id="92" w:name="QTZYNYJYYQ_93"/>
      <w:r>
        <w:rPr>
          <w:rFonts w:hint="eastAsia" w:ascii="宋体" w:hAnsi="宋体" w:eastAsia="宋体" w:cs="宋体"/>
          <w:sz w:val="22"/>
          <w:u w:val="single"/>
          <w:lang w:eastAsia="zh-CN"/>
        </w:rPr>
        <w:t xml:space="preserve"> \ </w:t>
      </w:r>
      <w:bookmarkEnd w:id="92"/>
      <w:r>
        <w:rPr>
          <w:rFonts w:ascii="宋体" w:hAnsi="宋体" w:eastAsia="宋体" w:cs="宋体"/>
          <w:sz w:val="22"/>
        </w:rPr>
        <w:t>。</w:t>
      </w:r>
    </w:p>
    <w:p>
      <w:pPr>
        <w:spacing w:line="400" w:lineRule="exact"/>
        <w:ind w:firstLine="300"/>
      </w:pPr>
      <w:r>
        <w:rPr>
          <w:rFonts w:ascii="宋体" w:hAnsi="宋体" w:eastAsia="宋体" w:cs="宋体"/>
          <w:b/>
          <w:sz w:val="22"/>
        </w:rPr>
        <w:t xml:space="preserve">第二十条 </w:t>
      </w:r>
      <w:r>
        <w:rPr>
          <w:rFonts w:ascii="宋体" w:hAnsi="宋体" w:eastAsia="宋体" w:cs="宋体"/>
          <w:b w:val="0"/>
          <w:sz w:val="22"/>
        </w:rPr>
        <w:t xml:space="preserve">受让人在本合同项下出让宗地内进行建设时，有关用水、用气、污水及其他设施与出让宗地外主管线、用电变电站接口和引入工程，应按有关规定办理。 </w:t>
      </w:r>
    </w:p>
    <w:p>
      <w:pPr>
        <w:spacing w:line="400" w:lineRule="exact"/>
        <w:ind w:firstLine="300"/>
      </w:pPr>
      <w:r>
        <w:rPr>
          <w:rFonts w:ascii="宋体" w:hAnsi="宋体" w:eastAsia="宋体" w:cs="宋体"/>
          <w:b w:val="0"/>
          <w:sz w:val="22"/>
        </w:rPr>
        <w:t xml:space="preserve">受让人同意政府为公用事业需要建设的地下铁道、隧道、综合管廊、地下道路、民防工程、地下管道等与管线进出、通过、穿越受让宗地，但由此影响受让宗地使用功能的，政府或公用事业营建主体应当给予合理补偿。 </w:t>
      </w:r>
    </w:p>
    <w:p>
      <w:pPr>
        <w:spacing w:line="400" w:lineRule="exact"/>
        <w:ind w:firstLine="300"/>
      </w:pPr>
      <w:r>
        <w:rPr>
          <w:rFonts w:ascii="宋体" w:hAnsi="宋体" w:eastAsia="宋体" w:cs="宋体"/>
          <w:b/>
          <w:sz w:val="22"/>
        </w:rPr>
        <w:t xml:space="preserve">第二十一条 </w:t>
      </w:r>
      <w:r>
        <w:rPr>
          <w:rFonts w:ascii="宋体" w:hAnsi="宋体" w:eastAsia="宋体" w:cs="宋体"/>
          <w:b w:val="0"/>
          <w:sz w:val="22"/>
        </w:rPr>
        <w:t xml:space="preserve">本合同项下出让宗地建设项目的功能管理要求如下：  </w:t>
      </w:r>
    </w:p>
    <w:p>
      <w:pPr>
        <w:spacing w:line="400" w:lineRule="exact"/>
        <w:ind w:firstLine="300"/>
      </w:pPr>
      <w:r>
        <w:rPr>
          <w:rFonts w:ascii="宋体" w:hAnsi="宋体" w:eastAsia="宋体" w:cs="宋体"/>
          <w:b w:val="0"/>
          <w:sz w:val="22"/>
        </w:rPr>
        <w:t xml:space="preserve">（一）功能业态要求：  </w:t>
      </w:r>
      <w:bookmarkStart w:id="93" w:name="GNYTYQ_94"/>
      <w:r>
        <w:rPr>
          <w:rFonts w:hint="eastAsia" w:ascii="宋体" w:hAnsi="宋体" w:eastAsia="宋体" w:cs="宋体"/>
          <w:sz w:val="22"/>
          <w:u w:val="single"/>
          <w:lang w:eastAsia="zh-CN"/>
        </w:rPr>
        <w:t>本地块应设置菜场1处，按照《标准化菜市场设置与管理规范》建设，满足周边主副食品供应</w:t>
      </w:r>
      <w:bookmarkEnd w:id="93"/>
      <w:r>
        <w:rPr>
          <w:rFonts w:ascii="宋体" w:hAnsi="宋体" w:eastAsia="宋体" w:cs="宋体"/>
          <w:sz w:val="22"/>
        </w:rPr>
        <w:t xml:space="preserve"> 。</w:t>
      </w:r>
    </w:p>
    <w:p>
      <w:pPr>
        <w:spacing w:line="400" w:lineRule="exact"/>
        <w:ind w:firstLine="300"/>
      </w:pPr>
      <w:r>
        <w:rPr>
          <w:rFonts w:ascii="宋体" w:hAnsi="宋体" w:eastAsia="宋体" w:cs="宋体"/>
          <w:b w:val="0"/>
          <w:sz w:val="22"/>
        </w:rPr>
        <w:t xml:space="preserve">（二）引入行业要求：  </w:t>
      </w:r>
      <w:bookmarkStart w:id="94" w:name="YRHYYQ_95"/>
      <w:r>
        <w:rPr>
          <w:rFonts w:hint="eastAsia" w:ascii="宋体" w:hAnsi="宋体" w:eastAsia="宋体" w:cs="宋体"/>
          <w:sz w:val="22"/>
          <w:u w:val="single"/>
          <w:lang w:eastAsia="zh-CN"/>
        </w:rPr>
        <w:t xml:space="preserve"> \ </w:t>
      </w:r>
      <w:bookmarkEnd w:id="94"/>
      <w:r>
        <w:rPr>
          <w:rFonts w:ascii="宋体" w:hAnsi="宋体" w:eastAsia="宋体" w:cs="宋体"/>
          <w:sz w:val="22"/>
        </w:rPr>
        <w:t xml:space="preserve"> 。</w:t>
      </w:r>
    </w:p>
    <w:p>
      <w:pPr>
        <w:spacing w:line="400" w:lineRule="exact"/>
        <w:ind w:firstLine="300"/>
      </w:pPr>
      <w:r>
        <w:rPr>
          <w:rFonts w:ascii="宋体" w:hAnsi="宋体" w:eastAsia="宋体" w:cs="宋体"/>
          <w:b w:val="0"/>
          <w:sz w:val="22"/>
        </w:rPr>
        <w:t xml:space="preserve">（三）其他功能管理要求： </w:t>
      </w:r>
      <w:bookmarkStart w:id="95" w:name="QTGNGLYQ_96"/>
      <w:r>
        <w:rPr>
          <w:rFonts w:hint="eastAsia" w:ascii="宋体" w:hAnsi="宋体" w:eastAsia="宋体" w:cs="宋体"/>
          <w:sz w:val="22"/>
          <w:u w:val="single"/>
          <w:lang w:eastAsia="zh-CN"/>
        </w:rPr>
        <w:t xml:space="preserve"> \ </w:t>
      </w:r>
      <w:bookmarkEnd w:id="95"/>
      <w:r>
        <w:rPr>
          <w:rFonts w:ascii="宋体" w:hAnsi="宋体" w:eastAsia="宋体" w:cs="宋体"/>
          <w:sz w:val="22"/>
        </w:rPr>
        <w:t xml:space="preserve">  。</w:t>
      </w:r>
    </w:p>
    <w:p>
      <w:pPr>
        <w:spacing w:line="400" w:lineRule="exact"/>
        <w:ind w:firstLine="300"/>
      </w:pPr>
      <w:r>
        <w:rPr>
          <w:rFonts w:ascii="宋体" w:hAnsi="宋体" w:eastAsia="宋体" w:cs="宋体"/>
          <w:b/>
          <w:sz w:val="22"/>
        </w:rPr>
        <w:t xml:space="preserve">第二十二条 </w:t>
      </w:r>
      <w:r>
        <w:rPr>
          <w:rFonts w:ascii="宋体" w:hAnsi="宋体" w:eastAsia="宋体" w:cs="宋体"/>
          <w:b w:val="0"/>
          <w:sz w:val="22"/>
        </w:rPr>
        <w:t xml:space="preserve">本合同项下出让宗地建成物业的运营管理要求如下： </w:t>
      </w:r>
    </w:p>
    <w:p>
      <w:pPr>
        <w:spacing w:line="400" w:lineRule="exact"/>
        <w:ind w:firstLine="300"/>
        <w:rPr>
          <w:rFonts w:hint="eastAsia" w:eastAsia="宋体"/>
          <w:lang w:eastAsia="zh-CN"/>
        </w:rPr>
      </w:pPr>
      <w:r>
        <w:rPr>
          <w:rFonts w:ascii="宋体" w:hAnsi="宋体" w:eastAsia="宋体" w:cs="宋体"/>
          <w:b w:val="0"/>
          <w:sz w:val="22"/>
        </w:rPr>
        <w:t xml:space="preserve"> </w:t>
      </w:r>
      <w:bookmarkStart w:id="96" w:name="YYGLYQ_97"/>
      <w:r>
        <w:rPr>
          <w:rFonts w:hint="eastAsia" w:ascii="宋体" w:hAnsi="宋体" w:eastAsia="宋体" w:cs="宋体"/>
          <w:sz w:val="22"/>
          <w:u w:val="single"/>
          <w:lang w:eastAsia="zh-CN"/>
        </w:rPr>
        <w:t>由运营管理方按照《上海市标准化菜市场管理办法》进行统一管理，有条件的实现智慧化管理功能。</w:t>
      </w:r>
      <w:bookmarkEnd w:id="96"/>
    </w:p>
    <w:p>
      <w:pPr>
        <w:spacing w:line="400" w:lineRule="exact"/>
        <w:ind w:firstLine="300"/>
      </w:pPr>
      <w:r>
        <w:rPr>
          <w:rFonts w:ascii="宋体" w:hAnsi="宋体" w:eastAsia="宋体" w:cs="宋体"/>
          <w:b/>
          <w:sz w:val="22"/>
        </w:rPr>
        <w:t xml:space="preserve">第二十三条 </w:t>
      </w:r>
      <w:r>
        <w:rPr>
          <w:rFonts w:ascii="宋体" w:hAnsi="宋体" w:eastAsia="宋体" w:cs="宋体"/>
          <w:b w:val="0"/>
          <w:sz w:val="22"/>
        </w:rPr>
        <w:t xml:space="preserve">受让人应按照本条第 </w:t>
      </w:r>
      <w:bookmarkStart w:id="97" w:name="ZCWYYQ_98"/>
      <w:r>
        <w:rPr>
          <w:rFonts w:hint="eastAsia" w:ascii="宋体" w:hAnsi="宋体" w:eastAsia="宋体" w:cs="宋体"/>
          <w:sz w:val="22"/>
          <w:u w:val="single"/>
          <w:lang w:eastAsia="zh-CN"/>
        </w:rPr>
        <w:t>7</w:t>
      </w:r>
      <w:bookmarkEnd w:id="97"/>
      <w:r>
        <w:rPr>
          <w:rFonts w:ascii="宋体" w:hAnsi="宋体" w:eastAsia="宋体" w:cs="宋体"/>
          <w:sz w:val="22"/>
        </w:rPr>
        <w:t>项规定自持物业。</w:t>
      </w:r>
    </w:p>
    <w:p>
      <w:pPr>
        <w:spacing w:line="400" w:lineRule="exact"/>
        <w:ind w:firstLine="300"/>
      </w:pPr>
      <w:r>
        <w:rPr>
          <w:rFonts w:ascii="宋体" w:hAnsi="宋体" w:eastAsia="宋体" w:cs="宋体"/>
          <w:b w:val="0"/>
          <w:sz w:val="22"/>
        </w:rPr>
        <w:t xml:space="preserve">1、受让人应当按出让年限整体持有社区配套商业物业、商品住宅用地配套商业物业（除按照相关规定应当移交政府及政府有关部门的物业外）； </w:t>
      </w:r>
    </w:p>
    <w:p>
      <w:pPr>
        <w:spacing w:line="400" w:lineRule="exact"/>
        <w:ind w:firstLine="300"/>
      </w:pPr>
      <w:r>
        <w:rPr>
          <w:rFonts w:ascii="宋体" w:hAnsi="宋体" w:eastAsia="宋体" w:cs="宋体"/>
          <w:b w:val="0"/>
          <w:sz w:val="22"/>
        </w:rPr>
        <w:t xml:space="preserve">2、受让人应当自项目规划土地综合验收通过之日起自持建筑面积不低于 </w:t>
      </w:r>
      <w:bookmarkStart w:id="98" w:name="SYWY_ZCJZMJZB_99"/>
      <w:r>
        <w:rPr>
          <w:rFonts w:hint="eastAsia" w:ascii="宋体" w:hAnsi="宋体" w:eastAsia="宋体" w:cs="宋体"/>
          <w:sz w:val="22"/>
          <w:u w:val="single"/>
          <w:lang w:eastAsia="zh-CN"/>
        </w:rPr>
        <w:t xml:space="preserve"> \ </w:t>
      </w:r>
      <w:bookmarkEnd w:id="98"/>
      <w:r>
        <w:rPr>
          <w:rFonts w:ascii="宋体" w:hAnsi="宋体" w:eastAsia="宋体" w:cs="宋体"/>
          <w:sz w:val="22"/>
        </w:rPr>
        <w:t>%（计</w:t>
      </w:r>
      <w:bookmarkStart w:id="99" w:name="SYWY_ZCJZMJ_100"/>
      <w:r>
        <w:rPr>
          <w:rFonts w:hint="eastAsia" w:ascii="宋体" w:hAnsi="宋体" w:eastAsia="宋体" w:cs="宋体"/>
          <w:sz w:val="22"/>
          <w:u w:val="single"/>
          <w:lang w:eastAsia="zh-CN"/>
        </w:rPr>
        <w:t xml:space="preserve"> \ </w:t>
      </w:r>
      <w:bookmarkEnd w:id="99"/>
      <w:r>
        <w:rPr>
          <w:rFonts w:ascii="宋体" w:hAnsi="宋体" w:eastAsia="宋体" w:cs="宋体"/>
          <w:sz w:val="22"/>
        </w:rPr>
        <w:t>平方米以上）的商业物业不少于</w:t>
      </w:r>
      <w:bookmarkStart w:id="100" w:name="SYWY_NX_101"/>
      <w:r>
        <w:rPr>
          <w:rFonts w:hint="eastAsia" w:ascii="宋体" w:hAnsi="宋体" w:eastAsia="宋体" w:cs="宋体"/>
          <w:sz w:val="22"/>
          <w:u w:val="single"/>
          <w:lang w:eastAsia="zh-CN"/>
        </w:rPr>
        <w:t xml:space="preserve"> \ </w:t>
      </w:r>
      <w:bookmarkEnd w:id="100"/>
      <w:r>
        <w:rPr>
          <w:rFonts w:ascii="宋体" w:hAnsi="宋体" w:eastAsia="宋体" w:cs="宋体"/>
          <w:sz w:val="22"/>
        </w:rPr>
        <w:t>年；</w:t>
      </w:r>
    </w:p>
    <w:p>
      <w:pPr>
        <w:spacing w:line="400" w:lineRule="exact"/>
        <w:ind w:firstLine="300"/>
      </w:pPr>
      <w:r>
        <w:rPr>
          <w:rFonts w:ascii="宋体" w:hAnsi="宋体" w:eastAsia="宋体" w:cs="宋体"/>
          <w:b w:val="0"/>
          <w:sz w:val="22"/>
        </w:rPr>
        <w:t xml:space="preserve">3、受让人应当自项目规划土地综合验收通过之日起自持建筑面积不低于 </w:t>
      </w:r>
      <w:bookmarkStart w:id="101" w:name="BGWY_ZCJZMJZB_102"/>
      <w:r>
        <w:rPr>
          <w:rFonts w:hint="eastAsia" w:ascii="宋体" w:hAnsi="宋体" w:eastAsia="宋体" w:cs="宋体"/>
          <w:sz w:val="22"/>
          <w:u w:val="single"/>
          <w:lang w:eastAsia="zh-CN"/>
        </w:rPr>
        <w:t xml:space="preserve"> \ </w:t>
      </w:r>
      <w:bookmarkEnd w:id="101"/>
      <w:r>
        <w:rPr>
          <w:rFonts w:ascii="宋体" w:hAnsi="宋体" w:eastAsia="宋体" w:cs="宋体"/>
          <w:sz w:val="22"/>
        </w:rPr>
        <w:t xml:space="preserve">  %（计</w:t>
      </w:r>
      <w:bookmarkStart w:id="102" w:name="BGWY_ZCJZMJ_103"/>
      <w:r>
        <w:rPr>
          <w:rFonts w:hint="eastAsia" w:ascii="宋体" w:hAnsi="宋体" w:eastAsia="宋体" w:cs="宋体"/>
          <w:sz w:val="22"/>
          <w:u w:val="single"/>
          <w:lang w:eastAsia="zh-CN"/>
        </w:rPr>
        <w:t xml:space="preserve"> \ </w:t>
      </w:r>
      <w:bookmarkEnd w:id="102"/>
      <w:r>
        <w:rPr>
          <w:rFonts w:ascii="宋体" w:hAnsi="宋体" w:eastAsia="宋体" w:cs="宋体"/>
          <w:sz w:val="22"/>
        </w:rPr>
        <w:t>平方米以上）的办公物业不少于</w:t>
      </w:r>
      <w:bookmarkStart w:id="103" w:name="BGWY_NX_104"/>
      <w:r>
        <w:rPr>
          <w:rFonts w:hint="eastAsia" w:ascii="宋体" w:hAnsi="宋体" w:eastAsia="宋体" w:cs="宋体"/>
          <w:sz w:val="22"/>
          <w:u w:val="single"/>
          <w:lang w:eastAsia="zh-CN"/>
        </w:rPr>
        <w:t xml:space="preserve"> \ </w:t>
      </w:r>
      <w:bookmarkEnd w:id="103"/>
      <w:r>
        <w:rPr>
          <w:rFonts w:ascii="宋体" w:hAnsi="宋体" w:eastAsia="宋体" w:cs="宋体"/>
          <w:sz w:val="22"/>
        </w:rPr>
        <w:t>年；</w:t>
      </w:r>
    </w:p>
    <w:p>
      <w:pPr>
        <w:spacing w:line="400" w:lineRule="exact"/>
        <w:ind w:firstLine="300"/>
      </w:pPr>
      <w:r>
        <w:rPr>
          <w:rFonts w:ascii="宋体" w:hAnsi="宋体" w:eastAsia="宋体" w:cs="宋体"/>
          <w:b w:val="0"/>
          <w:sz w:val="22"/>
        </w:rPr>
        <w:t xml:space="preserve">4、受让人应当按出让年限整体持有公寓式酒店物业； </w:t>
      </w:r>
    </w:p>
    <w:p>
      <w:pPr>
        <w:spacing w:line="400" w:lineRule="exact"/>
        <w:ind w:firstLine="300"/>
      </w:pPr>
      <w:r>
        <w:rPr>
          <w:rFonts w:ascii="宋体" w:hAnsi="宋体" w:eastAsia="宋体" w:cs="宋体"/>
          <w:b w:val="0"/>
          <w:sz w:val="22"/>
        </w:rPr>
        <w:t xml:space="preserve">5、受让人应当按出让年限自持建筑面积不低于 </w:t>
      </w:r>
      <w:bookmarkStart w:id="104" w:name="ZZWY_ZCJZMJZB_105"/>
      <w:r>
        <w:rPr>
          <w:rFonts w:hint="eastAsia" w:ascii="宋体" w:hAnsi="宋体" w:eastAsia="宋体" w:cs="宋体"/>
          <w:sz w:val="22"/>
          <w:u w:val="single"/>
          <w:lang w:eastAsia="zh-CN"/>
        </w:rPr>
        <w:t xml:space="preserve"> \ </w:t>
      </w:r>
      <w:bookmarkEnd w:id="104"/>
      <w:r>
        <w:rPr>
          <w:rFonts w:ascii="宋体" w:hAnsi="宋体" w:eastAsia="宋体" w:cs="宋体"/>
          <w:sz w:val="22"/>
        </w:rPr>
        <w:t>%（计</w:t>
      </w:r>
      <w:bookmarkStart w:id="105" w:name="ZZWY_ZCJZMJ_106"/>
      <w:r>
        <w:rPr>
          <w:rFonts w:hint="eastAsia" w:ascii="宋体" w:hAnsi="宋体" w:eastAsia="宋体" w:cs="宋体"/>
          <w:sz w:val="22"/>
          <w:u w:val="single"/>
          <w:lang w:eastAsia="zh-CN"/>
        </w:rPr>
        <w:t xml:space="preserve"> \ </w:t>
      </w:r>
      <w:bookmarkEnd w:id="105"/>
      <w:r>
        <w:rPr>
          <w:rFonts w:ascii="宋体" w:hAnsi="宋体" w:eastAsia="宋体" w:cs="宋体"/>
          <w:sz w:val="22"/>
        </w:rPr>
        <w:t>平方米以上）的住宅物业（除按照相关规定及合同约定应当移交政府及政府有关部门的保障房等物业外），以上自持面积须用于租赁；</w:t>
      </w:r>
    </w:p>
    <w:p>
      <w:pPr>
        <w:spacing w:line="400" w:lineRule="exact"/>
        <w:ind w:firstLine="300"/>
      </w:pPr>
      <w:r>
        <w:rPr>
          <w:rFonts w:ascii="宋体" w:hAnsi="宋体" w:eastAsia="宋体" w:cs="宋体"/>
          <w:b w:val="0"/>
          <w:sz w:val="22"/>
        </w:rPr>
        <w:t xml:space="preserve">6、受让人应当按出让年限整体持有营利性教育、科研、医疗卫生、社会福利、体育设施等基础设施和社会事业项目用地； </w:t>
      </w:r>
    </w:p>
    <w:p>
      <w:pPr>
        <w:spacing w:line="400" w:lineRule="exact"/>
        <w:ind w:firstLine="300"/>
      </w:pPr>
      <w:r>
        <w:rPr>
          <w:rFonts w:ascii="宋体" w:hAnsi="宋体" w:eastAsia="宋体" w:cs="宋体"/>
          <w:b w:val="0"/>
          <w:sz w:val="22"/>
        </w:rPr>
        <w:t xml:space="preserve">7、其他物业自持要求： </w:t>
      </w:r>
      <w:bookmarkStart w:id="106" w:name="QTWYZCYQ_107"/>
      <w:r>
        <w:rPr>
          <w:rFonts w:hint="eastAsia" w:ascii="宋体" w:hAnsi="宋体" w:eastAsia="宋体" w:cs="宋体"/>
          <w:sz w:val="22"/>
          <w:u w:val="single"/>
          <w:lang w:eastAsia="zh-CN"/>
        </w:rPr>
        <w:t>受让人应当按出让年限自持建筑面积不低于100%（计4073.85平方米）的商业物业。</w:t>
      </w:r>
      <w:bookmarkEnd w:id="106"/>
      <w:r>
        <w:rPr>
          <w:rFonts w:ascii="宋体" w:hAnsi="宋体" w:eastAsia="宋体" w:cs="宋体"/>
          <w:sz w:val="22"/>
        </w:rPr>
        <w:t>。</w:t>
      </w:r>
    </w:p>
    <w:p>
      <w:pPr>
        <w:spacing w:line="400" w:lineRule="exact"/>
        <w:ind w:firstLine="300"/>
      </w:pPr>
      <w:r>
        <w:rPr>
          <w:rFonts w:ascii="宋体" w:hAnsi="宋体" w:eastAsia="宋体" w:cs="宋体"/>
          <w:b/>
          <w:sz w:val="22"/>
        </w:rPr>
        <w:t xml:space="preserve">第二十四条 </w:t>
      </w:r>
      <w:r>
        <w:rPr>
          <w:rFonts w:ascii="宋体" w:hAnsi="宋体" w:eastAsia="宋体" w:cs="宋体"/>
          <w:b w:val="0"/>
          <w:sz w:val="22"/>
        </w:rPr>
        <w:t xml:space="preserve">受让人在开发建设本合同项下出让宗地期间，出让宗地范围内渣土应按以下规定处置： </w:t>
      </w:r>
    </w:p>
    <w:p>
      <w:pPr>
        <w:spacing w:line="400" w:lineRule="exact"/>
        <w:ind w:firstLine="300"/>
      </w:pPr>
      <w:r>
        <w:rPr>
          <w:rFonts w:ascii="宋体" w:hAnsi="宋体" w:eastAsia="宋体" w:cs="宋体"/>
          <w:b w:val="0"/>
          <w:sz w:val="22"/>
        </w:rPr>
        <w:t xml:space="preserve">地下空间利用产生的渣土，鼓励综合利用，需要外运的，应当优先运输到绿化和市容管理部门指定的滩涂造地、景观营造等区域；区县渣土管理部门无法指定区域的，应当运输到符合《上海市建筑垃圾和工程渣土处置管理规定》（市政府令第50号）规定的消纳场所。 </w:t>
      </w:r>
    </w:p>
    <w:p>
      <w:pPr>
        <w:spacing w:line="400" w:lineRule="exact"/>
        <w:ind w:firstLine="300"/>
      </w:pPr>
      <w:r>
        <w:rPr>
          <w:rFonts w:ascii="宋体" w:hAnsi="宋体" w:eastAsia="宋体" w:cs="宋体"/>
          <w:b/>
          <w:sz w:val="22"/>
        </w:rPr>
        <w:t xml:space="preserve">第二十五条 </w:t>
      </w:r>
      <w:r>
        <w:rPr>
          <w:rFonts w:ascii="宋体" w:hAnsi="宋体" w:eastAsia="宋体" w:cs="宋体"/>
          <w:b w:val="0"/>
          <w:sz w:val="22"/>
        </w:rPr>
        <w:t xml:space="preserve">受让人应履行地质灾害防治和地质资料汇交义务，根据《地质灾害防治条例》、《地质资料管理条例》、《上海市地面沉降防治管理条例》、《上海市地质资料管理办法》和《上海市地质灾害危险性评估管理规定》，承担建设项目地质灾害防治和建设工程岩土工程勘察报告的汇交义务，并对用地范围内布设的地面沉降监测和防治设施，以及浅层地热能监测设施等进行保护。 </w:t>
      </w:r>
    </w:p>
    <w:p>
      <w:pPr>
        <w:spacing w:line="400" w:lineRule="exact"/>
        <w:ind w:firstLine="300"/>
      </w:pPr>
      <w:r>
        <w:rPr>
          <w:rFonts w:ascii="宋体" w:hAnsi="宋体" w:eastAsia="宋体" w:cs="宋体"/>
          <w:b/>
          <w:sz w:val="22"/>
        </w:rPr>
        <w:t xml:space="preserve">第二十六条 </w:t>
      </w:r>
      <w:r>
        <w:rPr>
          <w:rFonts w:ascii="宋体" w:hAnsi="宋体" w:eastAsia="宋体" w:cs="宋体"/>
          <w:b w:val="0"/>
          <w:sz w:val="22"/>
        </w:rPr>
        <w:t xml:space="preserve">受让人应当做好本合同项下出让宗地建设项目竣工档案资料的收集和整理，并按规定向市城建档案馆或区（县）城建档案管理部门报送。 </w:t>
      </w:r>
    </w:p>
    <w:p>
      <w:pPr>
        <w:spacing w:line="400" w:lineRule="exact"/>
        <w:ind w:firstLine="300"/>
      </w:pPr>
      <w:r>
        <w:rPr>
          <w:rFonts w:ascii="宋体" w:hAnsi="宋体" w:eastAsia="宋体" w:cs="宋体"/>
          <w:b/>
          <w:sz w:val="22"/>
        </w:rPr>
        <w:t xml:space="preserve">第二十七条 </w:t>
      </w:r>
      <w:r>
        <w:rPr>
          <w:rFonts w:ascii="宋体" w:hAnsi="宋体" w:eastAsia="宋体" w:cs="宋体"/>
          <w:b w:val="0"/>
          <w:sz w:val="22"/>
        </w:rPr>
        <w:t xml:space="preserve">受让人应当按照本合同约定的土地用途、容积率利用土地，不得擅自改变。在出让年限内，需要改变本合同约定的土地用途的，双方同意按照本条第 </w:t>
      </w:r>
      <w:bookmarkStart w:id="107" w:name="GBTDYTBLYD_108"/>
      <w:r>
        <w:rPr>
          <w:rFonts w:hint="eastAsia" w:ascii="宋体" w:hAnsi="宋体" w:eastAsia="宋体" w:cs="宋体"/>
          <w:sz w:val="22"/>
          <w:u w:val="single"/>
          <w:lang w:eastAsia="zh-CN"/>
        </w:rPr>
        <w:t>（二）</w:t>
      </w:r>
      <w:bookmarkEnd w:id="107"/>
      <w:r>
        <w:rPr>
          <w:rFonts w:ascii="宋体" w:hAnsi="宋体" w:eastAsia="宋体" w:cs="宋体"/>
          <w:sz w:val="22"/>
        </w:rPr>
        <w:t>项规定办理：</w:t>
      </w:r>
    </w:p>
    <w:p>
      <w:pPr>
        <w:spacing w:line="400" w:lineRule="exact"/>
        <w:ind w:firstLine="300"/>
      </w:pPr>
      <w:r>
        <w:rPr>
          <w:rFonts w:ascii="宋体" w:hAnsi="宋体" w:eastAsia="宋体" w:cs="宋体"/>
          <w:b w:val="0"/>
          <w:sz w:val="22"/>
        </w:rPr>
        <w:t xml:space="preserve">（一）由出让人有偿收回建设用地使用权； </w:t>
      </w:r>
    </w:p>
    <w:p>
      <w:pPr>
        <w:spacing w:line="400" w:lineRule="exact"/>
        <w:ind w:firstLine="300"/>
      </w:pPr>
      <w:r>
        <w:rPr>
          <w:rFonts w:ascii="宋体" w:hAnsi="宋体" w:eastAsia="宋体" w:cs="宋体"/>
          <w:b w:val="0"/>
          <w:sz w:val="22"/>
        </w:rPr>
        <w:t xml:space="preserve">（二）依法办理改变土地用途批准手续，签订国有建设用地使用权出让合同变更协议或者重新签订国有建设用地使用权出让合同，由受让人按照批准改变时新土地用途下建设用地使用权评估市场价格与原土地用途下建设用地使用权评估市场价格的差额补缴国有建设用地使用权出让价款，办理土地变更登记。 </w:t>
      </w:r>
    </w:p>
    <w:p>
      <w:pPr>
        <w:spacing w:line="400" w:lineRule="exact"/>
        <w:ind w:firstLine="300"/>
      </w:pPr>
      <w:r>
        <w:rPr>
          <w:rFonts w:ascii="宋体" w:hAnsi="宋体" w:eastAsia="宋体" w:cs="宋体"/>
          <w:b/>
          <w:sz w:val="22"/>
        </w:rPr>
        <w:t xml:space="preserve">第二十八条 </w:t>
      </w:r>
      <w:r>
        <w:rPr>
          <w:rFonts w:ascii="宋体" w:hAnsi="宋体" w:eastAsia="宋体" w:cs="宋体"/>
          <w:b w:val="0"/>
          <w:sz w:val="22"/>
        </w:rPr>
        <w:t xml:space="preserve">本合同项下出让宗地在出让年限内，政府保留对本合同项下出让宗地的规划调整权，原规划如有修改，该出让宗地已有的建筑物不受影响，但在出让年限内该出让宗地建筑物、构筑物及其附属设施改建、翻建、重建，或者期限届满申请续期时，必须按届时有效的规划执行。 </w:t>
      </w:r>
    </w:p>
    <w:p>
      <w:pPr>
        <w:spacing w:line="400" w:lineRule="exact"/>
        <w:ind w:firstLine="300"/>
      </w:pPr>
      <w:r>
        <w:rPr>
          <w:rFonts w:ascii="宋体" w:hAnsi="宋体" w:eastAsia="宋体" w:cs="宋体"/>
          <w:b/>
          <w:sz w:val="22"/>
        </w:rPr>
        <w:t xml:space="preserve">第二十九条 </w:t>
      </w:r>
      <w:r>
        <w:rPr>
          <w:rFonts w:ascii="宋体" w:hAnsi="宋体" w:eastAsia="宋体" w:cs="宋体"/>
          <w:b w:val="0"/>
          <w:sz w:val="22"/>
        </w:rPr>
        <w:t xml:space="preserve">本合同项下出让宗地建设项目在按照合同约定竣工后，受让人应向出让人申请规划土地综合验收。 </w:t>
      </w:r>
    </w:p>
    <w:p>
      <w:pPr>
        <w:spacing w:line="400" w:lineRule="exact"/>
        <w:ind w:firstLine="300"/>
      </w:pPr>
      <w:r>
        <w:rPr>
          <w:rFonts w:ascii="宋体" w:hAnsi="宋体" w:eastAsia="宋体" w:cs="宋体"/>
          <w:b w:val="0"/>
          <w:sz w:val="22"/>
        </w:rPr>
        <w:t xml:space="preserve">出让人依据本合同约定，组织征询相关部门的验收评定意见，作为合同履行情况的依据。 </w:t>
      </w:r>
    </w:p>
    <w:p>
      <w:pPr>
        <w:spacing w:line="400" w:lineRule="exact"/>
        <w:ind w:firstLine="300"/>
      </w:pPr>
      <w:r>
        <w:rPr>
          <w:rFonts w:ascii="宋体" w:hAnsi="宋体" w:eastAsia="宋体" w:cs="宋体"/>
          <w:b/>
          <w:sz w:val="22"/>
        </w:rPr>
        <w:t xml:space="preserve">第三十条 </w:t>
      </w:r>
      <w:r>
        <w:rPr>
          <w:rFonts w:ascii="宋体" w:hAnsi="宋体" w:eastAsia="宋体" w:cs="宋体"/>
          <w:b w:val="0"/>
          <w:sz w:val="22"/>
        </w:rPr>
        <w:t xml:space="preserve">本合同项下出让宗地在综合验收阶段，实测计容建筑面积超过合同约定总量的，但在规划许可允许误差控制范围内的，超出面积部分以本合同约定的地价补缴国有建设用地使用权出让价款，再予以验收。 </w:t>
      </w:r>
    </w:p>
    <w:p>
      <w:pPr>
        <w:spacing w:line="400" w:lineRule="exact"/>
        <w:ind w:firstLine="300"/>
      </w:pPr>
      <w:r>
        <w:rPr>
          <w:rFonts w:ascii="宋体" w:hAnsi="宋体" w:eastAsia="宋体" w:cs="宋体"/>
          <w:b w:val="0"/>
          <w:sz w:val="22"/>
        </w:rPr>
        <w:t xml:space="preserve">实测总建筑面积超出规划许可允许误差控制范围的，对超出建筑面积部分依法处理后，再予以验收。对于违法面积补缴国有建设用地使用权出让价款的，应将全部超出面积（含规划允许误差范围超出面积）按照届时补缴的时点进行地价市场评估，并在经出让人集体决策后，按市场评估价与本合同约定地价两者择高补缴。 </w:t>
      </w:r>
    </w:p>
    <w:p>
      <w:pPr>
        <w:spacing w:line="400" w:lineRule="exact"/>
        <w:ind w:firstLine="300"/>
      </w:pPr>
      <w:r>
        <w:rPr>
          <w:rFonts w:ascii="宋体" w:hAnsi="宋体" w:eastAsia="宋体" w:cs="宋体"/>
          <w:b/>
          <w:sz w:val="22"/>
        </w:rPr>
        <w:t xml:space="preserve">第三十一条 </w:t>
      </w:r>
      <w:r>
        <w:rPr>
          <w:rFonts w:ascii="宋体" w:hAnsi="宋体" w:eastAsia="宋体" w:cs="宋体"/>
          <w:b w:val="0"/>
          <w:sz w:val="22"/>
        </w:rPr>
        <w:t xml:space="preserve">对受让人依法使用的国有建设用地使用权，在本合同约定的出让年限届满前，出让人不得收回；在特殊情况下，根据社会公共利益需要提前收回国有建设用地使用权的，出让人应当依照法定程序报批，并根据收回时地上建筑物、构筑物及其附属设施的价值和剩余年期国有建设用地使用权的评估市场价格及经评估认定的直接损失给予土地使用者补偿。 </w:t>
      </w:r>
    </w:p>
    <w:p>
      <w:pPr>
        <w:spacing w:line="800" w:lineRule="exact"/>
        <w:jc w:val="center"/>
      </w:pPr>
      <w:r>
        <w:rPr>
          <w:rFonts w:ascii="宋体" w:hAnsi="宋体" w:eastAsia="宋体" w:cs="宋体"/>
          <w:b/>
          <w:sz w:val="22"/>
        </w:rPr>
        <w:t>第四章 国有建设用地使用权转让、出租、抵押</w:t>
      </w:r>
    </w:p>
    <w:p>
      <w:pPr>
        <w:spacing w:line="400" w:lineRule="exact"/>
        <w:ind w:firstLine="300"/>
      </w:pPr>
      <w:r>
        <w:rPr>
          <w:rFonts w:ascii="宋体" w:hAnsi="宋体" w:eastAsia="宋体" w:cs="宋体"/>
          <w:b/>
          <w:sz w:val="22"/>
        </w:rPr>
        <w:t xml:space="preserve">第三十二条 </w:t>
      </w:r>
      <w:r>
        <w:rPr>
          <w:rFonts w:ascii="宋体" w:hAnsi="宋体" w:eastAsia="宋体" w:cs="宋体"/>
          <w:b w:val="0"/>
          <w:sz w:val="22"/>
        </w:rPr>
        <w:t xml:space="preserve">受让人按照本合同约定支付全部国有建设用地使用权出让价款，领取不动产权证后，应按本合同约定，进行国有建设用地使用权转让、出租、抵押。按本合同第二十三条约定需自持的物业外，首次转让的，同时应当完成开发投资总额的百分之二十五以上。未满足本合同约定的转让条件的，国有建设用地土地使用权及地上建筑物等不得整体或分割转让。 </w:t>
      </w:r>
    </w:p>
    <w:p>
      <w:pPr>
        <w:spacing w:line="400" w:lineRule="exact"/>
        <w:ind w:firstLine="300"/>
      </w:pPr>
      <w:r>
        <w:rPr>
          <w:rFonts w:ascii="宋体" w:hAnsi="宋体" w:eastAsia="宋体" w:cs="宋体"/>
          <w:b/>
          <w:sz w:val="22"/>
        </w:rPr>
        <w:t xml:space="preserve">第三十三条 </w:t>
      </w:r>
      <w:r>
        <w:rPr>
          <w:rFonts w:ascii="宋体" w:hAnsi="宋体" w:eastAsia="宋体" w:cs="宋体"/>
          <w:b w:val="0"/>
          <w:sz w:val="22"/>
        </w:rPr>
        <w:t xml:space="preserve">受让人应按本合同第二十三条约定自持物业，不得整体、分幢、分层、分套转让；如遇破产、重组、撤销等特殊情形需整体转让约定自持部分的，按照本条第 </w:t>
      </w:r>
      <w:bookmarkStart w:id="108" w:name="ZRYDZCBFCZFS_109"/>
      <w:r>
        <w:rPr>
          <w:rFonts w:hint="eastAsia" w:ascii="宋体" w:hAnsi="宋体" w:eastAsia="宋体" w:cs="宋体"/>
          <w:sz w:val="22"/>
          <w:u w:val="single"/>
          <w:lang w:eastAsia="zh-CN"/>
        </w:rPr>
        <w:t>（一）</w:t>
      </w:r>
      <w:bookmarkEnd w:id="108"/>
      <w:r>
        <w:rPr>
          <w:rFonts w:ascii="宋体" w:hAnsi="宋体" w:eastAsia="宋体" w:cs="宋体"/>
          <w:sz w:val="22"/>
        </w:rPr>
        <w:t>项规定执行：</w:t>
      </w:r>
    </w:p>
    <w:p>
      <w:pPr>
        <w:spacing w:line="400" w:lineRule="exact"/>
        <w:ind w:firstLine="300"/>
      </w:pPr>
      <w:r>
        <w:rPr>
          <w:rFonts w:ascii="宋体" w:hAnsi="宋体" w:eastAsia="宋体" w:cs="宋体"/>
          <w:b w:val="0"/>
          <w:sz w:val="22"/>
        </w:rPr>
        <w:t xml:space="preserve">（一）向出让人提出申请，经出让人同意后执行； </w:t>
      </w:r>
    </w:p>
    <w:p>
      <w:pPr>
        <w:spacing w:line="400" w:lineRule="exact"/>
        <w:ind w:firstLine="300"/>
      </w:pPr>
      <w:r>
        <w:rPr>
          <w:rFonts w:ascii="宋体" w:hAnsi="宋体" w:eastAsia="宋体" w:cs="宋体"/>
          <w:b w:val="0"/>
          <w:sz w:val="22"/>
        </w:rPr>
        <w:t xml:space="preserve">（二）由 </w:t>
      </w:r>
      <w:bookmarkStart w:id="109" w:name="YDZCBFYXSGDW_110"/>
      <w:r>
        <w:rPr>
          <w:rFonts w:hint="eastAsia" w:ascii="宋体" w:hAnsi="宋体" w:eastAsia="宋体" w:cs="宋体"/>
          <w:sz w:val="22"/>
          <w:u w:val="single"/>
          <w:lang w:eastAsia="zh-CN"/>
        </w:rPr>
        <w:t xml:space="preserve"> \ </w:t>
      </w:r>
      <w:bookmarkEnd w:id="109"/>
      <w:r>
        <w:rPr>
          <w:rFonts w:ascii="宋体" w:hAnsi="宋体" w:eastAsia="宋体" w:cs="宋体"/>
          <w:sz w:val="22"/>
        </w:rPr>
        <w:t>（出让人或其指定单位）优先收购。</w:t>
      </w:r>
    </w:p>
    <w:p>
      <w:pPr>
        <w:spacing w:line="400" w:lineRule="exact"/>
        <w:ind w:firstLine="300"/>
      </w:pPr>
      <w:r>
        <w:rPr>
          <w:rFonts w:ascii="宋体" w:hAnsi="宋体" w:eastAsia="宋体" w:cs="宋体"/>
          <w:b/>
          <w:sz w:val="22"/>
        </w:rPr>
        <w:t xml:space="preserve">第三十四条 </w:t>
      </w:r>
      <w:r>
        <w:rPr>
          <w:rFonts w:ascii="宋体" w:hAnsi="宋体" w:eastAsia="宋体" w:cs="宋体"/>
          <w:b w:val="0"/>
          <w:sz w:val="22"/>
        </w:rPr>
        <w:t xml:space="preserve">本合同项下出让宗地为营利性教育、科研、医疗卫生、社会福利、体育设施等基础设施和社会事业项目用地的，应由受让人按本合同第二十三条约定自持。确需整体转让的，按照本条第 </w:t>
      </w:r>
      <w:bookmarkStart w:id="110" w:name="ZRJCSSYDCZFS_111"/>
      <w:r>
        <w:rPr>
          <w:rFonts w:hint="eastAsia" w:ascii="宋体" w:hAnsi="宋体" w:eastAsia="宋体" w:cs="宋体"/>
          <w:sz w:val="22"/>
          <w:u w:val="single"/>
          <w:lang w:eastAsia="zh-CN"/>
        </w:rPr>
        <w:t>（一）</w:t>
      </w:r>
      <w:bookmarkEnd w:id="110"/>
      <w:r>
        <w:rPr>
          <w:rFonts w:ascii="宋体" w:hAnsi="宋体" w:eastAsia="宋体" w:cs="宋体"/>
          <w:sz w:val="22"/>
        </w:rPr>
        <w:t>项规定执行：</w:t>
      </w:r>
    </w:p>
    <w:p>
      <w:pPr>
        <w:spacing w:line="400" w:lineRule="exact"/>
        <w:ind w:firstLine="300"/>
      </w:pPr>
      <w:r>
        <w:rPr>
          <w:rFonts w:ascii="宋体" w:hAnsi="宋体" w:eastAsia="宋体" w:cs="宋体"/>
          <w:b w:val="0"/>
          <w:sz w:val="22"/>
        </w:rPr>
        <w:t xml:space="preserve">（一）向出让人提出申请，经出让人同意后执行； </w:t>
      </w:r>
    </w:p>
    <w:p>
      <w:pPr>
        <w:spacing w:line="400" w:lineRule="exact"/>
        <w:ind w:firstLine="300"/>
      </w:pPr>
      <w:r>
        <w:rPr>
          <w:rFonts w:ascii="宋体" w:hAnsi="宋体" w:eastAsia="宋体" w:cs="宋体"/>
          <w:b w:val="0"/>
          <w:sz w:val="22"/>
        </w:rPr>
        <w:t xml:space="preserve">（二）由 </w:t>
      </w:r>
      <w:bookmarkStart w:id="111" w:name="JCSSSGDW_112"/>
      <w:r>
        <w:rPr>
          <w:rFonts w:hint="eastAsia" w:ascii="宋体" w:hAnsi="宋体" w:eastAsia="宋体" w:cs="宋体"/>
          <w:sz w:val="22"/>
          <w:u w:val="single"/>
          <w:lang w:eastAsia="zh-CN"/>
        </w:rPr>
        <w:t xml:space="preserve"> \ </w:t>
      </w:r>
      <w:bookmarkEnd w:id="111"/>
      <w:r>
        <w:rPr>
          <w:rFonts w:ascii="宋体" w:hAnsi="宋体" w:eastAsia="宋体" w:cs="宋体"/>
          <w:sz w:val="22"/>
        </w:rPr>
        <w:t>（出让人或其指定单位）以</w:t>
      </w:r>
      <w:bookmarkStart w:id="112" w:name="JCSSSGJG_113"/>
      <w:r>
        <w:rPr>
          <w:rFonts w:hint="eastAsia" w:ascii="宋体" w:hAnsi="宋体" w:eastAsia="宋体" w:cs="宋体"/>
          <w:sz w:val="22"/>
          <w:u w:val="single"/>
          <w:lang w:eastAsia="zh-CN"/>
        </w:rPr>
        <w:t xml:space="preserve"> \ </w:t>
      </w:r>
      <w:bookmarkEnd w:id="112"/>
      <w:r>
        <w:rPr>
          <w:rFonts w:ascii="宋体" w:hAnsi="宋体" w:eastAsia="宋体" w:cs="宋体"/>
          <w:sz w:val="22"/>
        </w:rPr>
        <w:t>优先收购。</w:t>
      </w:r>
    </w:p>
    <w:p>
      <w:pPr>
        <w:spacing w:line="400" w:lineRule="exact"/>
        <w:ind w:firstLine="300"/>
      </w:pPr>
      <w:r>
        <w:rPr>
          <w:rFonts w:ascii="宋体" w:hAnsi="宋体" w:eastAsia="宋体" w:cs="宋体"/>
          <w:b/>
          <w:sz w:val="22"/>
        </w:rPr>
        <w:t xml:space="preserve">第三十五条 </w:t>
      </w:r>
      <w:r>
        <w:rPr>
          <w:rFonts w:ascii="宋体" w:hAnsi="宋体" w:eastAsia="宋体" w:cs="宋体"/>
          <w:b w:val="0"/>
          <w:sz w:val="22"/>
        </w:rPr>
        <w:t xml:space="preserve">本合同项下出让宗地中由受让人自持的物业应与本合同项下出让宗地上的其他房屋一并申请办理初始登记，不得单独办理不动产权证。 </w:t>
      </w:r>
    </w:p>
    <w:p>
      <w:pPr>
        <w:spacing w:line="400" w:lineRule="exact"/>
        <w:ind w:firstLine="300"/>
      </w:pPr>
      <w:r>
        <w:rPr>
          <w:rFonts w:ascii="宋体" w:hAnsi="宋体" w:eastAsia="宋体" w:cs="宋体"/>
          <w:b/>
          <w:sz w:val="22"/>
        </w:rPr>
        <w:t xml:space="preserve">第三十六条 </w:t>
      </w:r>
      <w:r>
        <w:rPr>
          <w:rFonts w:ascii="宋体" w:hAnsi="宋体" w:eastAsia="宋体" w:cs="宋体"/>
          <w:b w:val="0"/>
          <w:sz w:val="22"/>
        </w:rPr>
        <w:t xml:space="preserve">国有建设用地使用权的转让、出租及抵押合同的约定，不得违背国家法律、法规规定和本合同约定。 </w:t>
      </w:r>
    </w:p>
    <w:p>
      <w:pPr>
        <w:spacing w:line="400" w:lineRule="exact"/>
        <w:ind w:firstLine="300"/>
      </w:pPr>
      <w:r>
        <w:rPr>
          <w:rFonts w:ascii="宋体" w:hAnsi="宋体" w:eastAsia="宋体" w:cs="宋体"/>
          <w:b/>
          <w:sz w:val="22"/>
        </w:rPr>
        <w:t xml:space="preserve">第三十七条 </w:t>
      </w:r>
      <w:r>
        <w:rPr>
          <w:rFonts w:ascii="宋体" w:hAnsi="宋体" w:eastAsia="宋体" w:cs="宋体"/>
          <w:b w:val="0"/>
          <w:sz w:val="22"/>
        </w:rPr>
        <w:t xml:space="preserve">国有建设用地使用权全部或部分转让后，本合同和不动产权证中载明的权利、义务随之转移，国有建设用地使用权的转让年限为本合同约定的出让年限减去已经使用年限后的剩余年限。 </w:t>
      </w:r>
    </w:p>
    <w:p>
      <w:pPr>
        <w:spacing w:line="400" w:lineRule="exact"/>
        <w:ind w:firstLine="300"/>
      </w:pPr>
      <w:r>
        <w:rPr>
          <w:rFonts w:ascii="宋体" w:hAnsi="宋体" w:eastAsia="宋体" w:cs="宋体"/>
          <w:b w:val="0"/>
          <w:sz w:val="22"/>
        </w:rPr>
        <w:t xml:space="preserve">本合同项下的全部或部分国有建设用地使用权出租后，本合同和不动产权证中载明的权利、义务仍由受让人承担。 </w:t>
      </w:r>
    </w:p>
    <w:p>
      <w:pPr>
        <w:spacing w:line="400" w:lineRule="exact"/>
        <w:ind w:firstLine="300"/>
      </w:pPr>
      <w:r>
        <w:rPr>
          <w:rFonts w:ascii="宋体" w:hAnsi="宋体" w:eastAsia="宋体" w:cs="宋体"/>
          <w:b/>
          <w:sz w:val="22"/>
        </w:rPr>
        <w:t xml:space="preserve">第三十八条 </w:t>
      </w:r>
      <w:r>
        <w:rPr>
          <w:rFonts w:ascii="宋体" w:hAnsi="宋体" w:eastAsia="宋体" w:cs="宋体"/>
          <w:b w:val="0"/>
          <w:sz w:val="22"/>
        </w:rPr>
        <w:t xml:space="preserve">国有建设用地使用权转让、抵押的，转让、抵押双方应持本合同和相应的转让、抵押合同及不动产权证等，按照《不动产登记暂行条例》及本市有关规定申请办理登记。 </w:t>
      </w:r>
    </w:p>
    <w:p>
      <w:pPr>
        <w:spacing w:line="400" w:lineRule="exact"/>
        <w:ind w:firstLine="300"/>
      </w:pPr>
      <w:r>
        <w:rPr>
          <w:rFonts w:ascii="宋体" w:hAnsi="宋体" w:eastAsia="宋体" w:cs="宋体"/>
          <w:b w:val="0"/>
          <w:sz w:val="22"/>
        </w:rPr>
        <w:t xml:space="preserve">受让人在本合同第二十三条约定的物业持有期间内办理转移登记，或变更不动产权证附记栏中注记的相关约定内容，需经出让人审核同意。 </w:t>
      </w:r>
    </w:p>
    <w:p>
      <w:pPr>
        <w:spacing w:line="400" w:lineRule="exact"/>
        <w:ind w:firstLine="300"/>
      </w:pPr>
      <w:r>
        <w:rPr>
          <w:rFonts w:ascii="宋体" w:hAnsi="宋体" w:eastAsia="宋体" w:cs="宋体"/>
          <w:b/>
          <w:sz w:val="22"/>
        </w:rPr>
        <w:t xml:space="preserve">第三十九条 </w:t>
      </w:r>
      <w:r>
        <w:rPr>
          <w:rFonts w:ascii="宋体" w:hAnsi="宋体" w:eastAsia="宋体" w:cs="宋体"/>
          <w:b w:val="0"/>
          <w:sz w:val="22"/>
        </w:rPr>
        <w:t xml:space="preserve">办公、商业可售部分以层为单元进行销售。本合同项下出让宗地上的房屋或者特定空间应当符合基本单元的规定，其中 </w:t>
      </w:r>
      <w:bookmarkStart w:id="113" w:name="DJZXDW_114"/>
      <w:r>
        <w:rPr>
          <w:rFonts w:hint="eastAsia" w:ascii="宋体" w:hAnsi="宋体" w:eastAsia="宋体" w:cs="宋体"/>
          <w:sz w:val="22"/>
          <w:u w:val="single"/>
          <w:lang w:eastAsia="zh-CN"/>
        </w:rPr>
        <w:t>商业部分登记最小单位为：层，销售最小单位为：\；</w:t>
      </w:r>
      <w:bookmarkEnd w:id="113"/>
      <w:r>
        <w:rPr>
          <w:rFonts w:ascii="宋体" w:hAnsi="宋体" w:eastAsia="宋体" w:cs="宋体"/>
          <w:sz w:val="22"/>
        </w:rPr>
        <w:t xml:space="preserve"> </w:t>
      </w:r>
      <w:bookmarkStart w:id="114" w:name="XSZXDW_115"/>
      <w:r>
        <w:rPr>
          <w:rFonts w:hint="eastAsia" w:ascii="宋体" w:hAnsi="宋体" w:eastAsia="宋体" w:cs="宋体"/>
          <w:sz w:val="22"/>
          <w:u w:val="single"/>
          <w:lang w:eastAsia="zh-CN"/>
        </w:rPr>
        <w:t>办公部分登记最小单位为：\，销售最小单位为：\；</w:t>
      </w:r>
      <w:bookmarkEnd w:id="114"/>
      <w:r>
        <w:rPr>
          <w:rFonts w:ascii="宋体" w:hAnsi="宋体" w:eastAsia="宋体" w:cs="宋体"/>
          <w:sz w:val="22"/>
        </w:rPr>
        <w:t xml:space="preserve"> </w:t>
      </w:r>
      <w:bookmarkStart w:id="115" w:name="FWYT_116"/>
      <w:r>
        <w:rPr>
          <w:rFonts w:hint="eastAsia" w:ascii="宋体" w:hAnsi="宋体" w:eastAsia="宋体" w:cs="宋体"/>
          <w:sz w:val="22"/>
          <w:u w:val="single"/>
          <w:lang w:eastAsia="zh-CN"/>
        </w:rPr>
        <w:t xml:space="preserve"> \ </w:t>
      </w:r>
      <w:bookmarkEnd w:id="115"/>
      <w:r>
        <w:rPr>
          <w:rFonts w:ascii="宋体" w:hAnsi="宋体" w:eastAsia="宋体" w:cs="宋体"/>
          <w:sz w:val="22"/>
        </w:rPr>
        <w:t>其他登记和销售等要求：</w:t>
      </w:r>
      <w:bookmarkStart w:id="116" w:name="QTDJHXSYQ_117"/>
      <w:r>
        <w:rPr>
          <w:rFonts w:hint="eastAsia" w:ascii="宋体" w:hAnsi="宋体" w:eastAsia="宋体" w:cs="宋体"/>
          <w:sz w:val="22"/>
          <w:u w:val="single"/>
          <w:lang w:eastAsia="zh-CN"/>
        </w:rPr>
        <w:t xml:space="preserve"> \ </w:t>
      </w:r>
      <w:bookmarkEnd w:id="116"/>
      <w:r>
        <w:rPr>
          <w:rFonts w:ascii="宋体" w:hAnsi="宋体" w:eastAsia="宋体" w:cs="宋体"/>
          <w:sz w:val="22"/>
        </w:rPr>
        <w:t>。</w:t>
      </w:r>
    </w:p>
    <w:p>
      <w:pPr>
        <w:spacing w:line="400" w:lineRule="exact"/>
        <w:ind w:firstLine="300"/>
      </w:pPr>
      <w:r>
        <w:rPr>
          <w:rFonts w:ascii="宋体" w:hAnsi="宋体" w:eastAsia="宋体" w:cs="宋体"/>
          <w:b/>
          <w:sz w:val="22"/>
        </w:rPr>
        <w:t xml:space="preserve">第四十条 </w:t>
      </w:r>
      <w:r>
        <w:rPr>
          <w:rFonts w:ascii="宋体" w:hAnsi="宋体" w:eastAsia="宋体" w:cs="宋体"/>
          <w:b w:val="0"/>
          <w:sz w:val="22"/>
        </w:rPr>
        <w:t xml:space="preserve">本合同项下国有建设用地使用权的受让人，其出资比例、股权结构、实际控制人等均不得擅自改变。受让人的出资比例、股权结构、实际控制人发生改变的，应事先经出让人同意后方可实施。 </w:t>
      </w:r>
    </w:p>
    <w:p>
      <w:pPr>
        <w:spacing w:line="400" w:lineRule="exact"/>
        <w:ind w:firstLine="300"/>
      </w:pPr>
      <w:r>
        <w:rPr>
          <w:rFonts w:ascii="宋体" w:hAnsi="宋体" w:eastAsia="宋体" w:cs="宋体"/>
          <w:b/>
          <w:sz w:val="22"/>
        </w:rPr>
        <w:t xml:space="preserve">第四十一条 </w:t>
      </w:r>
      <w:r>
        <w:rPr>
          <w:rFonts w:ascii="宋体" w:hAnsi="宋体" w:eastAsia="宋体" w:cs="宋体"/>
          <w:b w:val="0"/>
          <w:sz w:val="22"/>
        </w:rPr>
        <w:t xml:space="preserve">国有建设用地使用权抵押时所担保的主债权仅限于开发建设该出让地块的贷款，且不得超过合同约定的土地出让价款总额。以房屋在建工程、新建房屋连同土地抵押等情形，应当按照《上海市房地产抵押办法》的有关规定办理。 </w:t>
      </w:r>
    </w:p>
    <w:p>
      <w:pPr>
        <w:spacing w:line="400" w:lineRule="exact"/>
        <w:ind w:firstLine="300"/>
      </w:pPr>
      <w:r>
        <w:rPr>
          <w:rFonts w:ascii="宋体" w:hAnsi="宋体" w:eastAsia="宋体" w:cs="宋体"/>
          <w:b w:val="0"/>
          <w:sz w:val="22"/>
        </w:rPr>
        <w:t xml:space="preserve">本合同项下出让宗地需自持部分物业，应当整体抵押，不得分割抵押。抵押权实现时，受让人应执行本合同中约定的权利和义务。 </w:t>
      </w:r>
    </w:p>
    <w:p>
      <w:pPr>
        <w:spacing w:line="800" w:lineRule="exact"/>
        <w:jc w:val="center"/>
      </w:pPr>
      <w:r>
        <w:rPr>
          <w:rFonts w:ascii="宋体" w:hAnsi="宋体" w:eastAsia="宋体" w:cs="宋体"/>
          <w:b/>
          <w:sz w:val="22"/>
        </w:rPr>
        <w:t>第五章 期限届满</w:t>
      </w:r>
    </w:p>
    <w:p>
      <w:pPr>
        <w:spacing w:line="400" w:lineRule="exact"/>
        <w:ind w:firstLine="300"/>
      </w:pPr>
      <w:r>
        <w:rPr>
          <w:rFonts w:ascii="宋体" w:hAnsi="宋体" w:eastAsia="宋体" w:cs="宋体"/>
          <w:b/>
          <w:sz w:val="22"/>
        </w:rPr>
        <w:t xml:space="preserve">第四十二条 </w:t>
      </w:r>
      <w:r>
        <w:rPr>
          <w:rFonts w:ascii="宋体" w:hAnsi="宋体" w:eastAsia="宋体" w:cs="宋体"/>
          <w:b w:val="0"/>
          <w:sz w:val="22"/>
        </w:rPr>
        <w:t xml:space="preserve">本合同约定的出让年限届满，土地使用者需要继续使用本合同项下出让宗地的，应当至迟于届满前一年向出让人提交续期申请书，除根据社会公共利益需要收回本合同项下出让宗地的，出让人应当予以批准。 </w:t>
      </w:r>
    </w:p>
    <w:p>
      <w:pPr>
        <w:spacing w:line="400" w:lineRule="exact"/>
        <w:ind w:firstLine="300"/>
      </w:pPr>
      <w:r>
        <w:rPr>
          <w:rFonts w:ascii="宋体" w:hAnsi="宋体" w:eastAsia="宋体" w:cs="宋体"/>
          <w:b w:val="0"/>
          <w:sz w:val="22"/>
        </w:rPr>
        <w:t xml:space="preserve">住宅建设用地使用权期限届满的，自动续期。 </w:t>
      </w:r>
    </w:p>
    <w:p>
      <w:pPr>
        <w:spacing w:line="400" w:lineRule="exact"/>
        <w:ind w:firstLine="300"/>
      </w:pPr>
      <w:r>
        <w:rPr>
          <w:rFonts w:ascii="宋体" w:hAnsi="宋体" w:eastAsia="宋体" w:cs="宋体"/>
          <w:b w:val="0"/>
          <w:sz w:val="22"/>
        </w:rPr>
        <w:t xml:space="preserve">根据履约情况进行综合评定后，出让人同意续期的，土地使用者应当依法办理出让、租赁等有偿用地手续，重新签订出让、租赁等土地有偿使用合同，支付土地出让价款、租金等土地有偿使用费。 </w:t>
      </w:r>
    </w:p>
    <w:p>
      <w:pPr>
        <w:spacing w:line="400" w:lineRule="exact"/>
        <w:ind w:firstLine="300"/>
      </w:pPr>
      <w:r>
        <w:rPr>
          <w:rFonts w:ascii="宋体" w:hAnsi="宋体" w:eastAsia="宋体" w:cs="宋体"/>
          <w:b/>
          <w:sz w:val="22"/>
        </w:rPr>
        <w:t xml:space="preserve">第四十三条 </w:t>
      </w:r>
      <w:r>
        <w:rPr>
          <w:rFonts w:ascii="宋体" w:hAnsi="宋体" w:eastAsia="宋体" w:cs="宋体"/>
          <w:b w:val="0"/>
          <w:sz w:val="22"/>
        </w:rPr>
        <w:t xml:space="preserve">土地出让期限届满，土地使用者申请续期，因社会公共利益需要未获批准的，土地使用者应当交回不动产权证，并依照规定办理国有建设用地使用权注销登记，国有建设用地使用权由出让人无偿收回。出让人和土地使用者同意本合同项下出让宗地上的建筑物、构筑物及其附属设施，按本条第  </w:t>
      </w:r>
      <w:bookmarkStart w:id="117" w:name="QXJMWNXQ_118"/>
      <w:r>
        <w:rPr>
          <w:rFonts w:hint="eastAsia" w:ascii="宋体" w:hAnsi="宋体" w:eastAsia="宋体" w:cs="宋体"/>
          <w:sz w:val="22"/>
          <w:u w:val="single"/>
          <w:lang w:eastAsia="zh-CN"/>
        </w:rPr>
        <w:t>（一）</w:t>
      </w:r>
      <w:bookmarkEnd w:id="117"/>
      <w:r>
        <w:rPr>
          <w:rFonts w:ascii="宋体" w:hAnsi="宋体" w:eastAsia="宋体" w:cs="宋体"/>
          <w:sz w:val="22"/>
        </w:rPr>
        <w:t xml:space="preserve"> 项约定履行：</w:t>
      </w:r>
    </w:p>
    <w:p>
      <w:pPr>
        <w:spacing w:line="400" w:lineRule="exact"/>
        <w:ind w:firstLine="300"/>
      </w:pPr>
      <w:r>
        <w:rPr>
          <w:rFonts w:ascii="宋体" w:hAnsi="宋体" w:eastAsia="宋体" w:cs="宋体"/>
          <w:b w:val="0"/>
          <w:sz w:val="22"/>
        </w:rPr>
        <w:t xml:space="preserve">（一）由出让人收回地上建筑物、构筑物及其附属设施，并根据收回时地上建筑物、构筑物及其附属设施的残余价值，给予受让人相应补偿； </w:t>
      </w:r>
    </w:p>
    <w:p>
      <w:pPr>
        <w:spacing w:line="400" w:lineRule="exact"/>
        <w:ind w:firstLine="300"/>
      </w:pPr>
      <w:r>
        <w:rPr>
          <w:rFonts w:ascii="宋体" w:hAnsi="宋体" w:eastAsia="宋体" w:cs="宋体"/>
          <w:b w:val="0"/>
          <w:sz w:val="22"/>
        </w:rPr>
        <w:t xml:space="preserve">（二）由出让人无偿收回地上建筑物、构筑物及其附属设施； </w:t>
      </w:r>
    </w:p>
    <w:p>
      <w:pPr>
        <w:spacing w:line="400" w:lineRule="exact"/>
        <w:ind w:firstLine="300"/>
      </w:pPr>
      <w:r>
        <w:rPr>
          <w:rFonts w:ascii="宋体" w:hAnsi="宋体" w:eastAsia="宋体" w:cs="宋体"/>
          <w:b w:val="0"/>
          <w:sz w:val="22"/>
        </w:rPr>
        <w:t xml:space="preserve">（三）由受让人移动或拆除地上建筑物、构筑物及其附属设施，恢复场地平整。 </w:t>
      </w:r>
    </w:p>
    <w:p>
      <w:pPr>
        <w:spacing w:line="400" w:lineRule="exact"/>
        <w:ind w:firstLine="300"/>
      </w:pPr>
      <w:r>
        <w:rPr>
          <w:rFonts w:ascii="宋体" w:hAnsi="宋体" w:eastAsia="宋体" w:cs="宋体"/>
          <w:b/>
          <w:sz w:val="22"/>
        </w:rPr>
        <w:t xml:space="preserve">第四十四条 </w:t>
      </w:r>
      <w:r>
        <w:rPr>
          <w:rFonts w:ascii="宋体" w:hAnsi="宋体" w:eastAsia="宋体" w:cs="宋体"/>
          <w:b w:val="0"/>
          <w:sz w:val="22"/>
        </w:rPr>
        <w:t xml:space="preserve">土地出让期限届满，土地使用者没有申请续期的，土地使用者应当交回不动产权证，并依照规定办理国有建设用地使用权注销登记，国有建设用地使用权由出让人无偿收回。本合同项下出让宗地上的建筑物、构筑物及其附属设施，由出让人无偿收回，土地使用者应当保持地上建筑物、构筑物及其附属设施的正常使用功能，不得人为破坏。地上建筑物、构筑物及其附属设施失去正常使用功能的，出让人可要求土地使用者移动或拆除地上建筑物、构筑物及其附属设施，恢复场地平整。 </w:t>
      </w:r>
    </w:p>
    <w:p>
      <w:pPr>
        <w:spacing w:line="800" w:lineRule="exact"/>
        <w:jc w:val="center"/>
      </w:pPr>
      <w:r>
        <w:rPr>
          <w:rFonts w:ascii="宋体" w:hAnsi="宋体" w:eastAsia="宋体" w:cs="宋体"/>
          <w:b/>
          <w:sz w:val="22"/>
        </w:rPr>
        <w:t>第六章 不可抗力</w:t>
      </w:r>
    </w:p>
    <w:p>
      <w:pPr>
        <w:spacing w:line="400" w:lineRule="exact"/>
        <w:ind w:firstLine="300"/>
      </w:pPr>
      <w:r>
        <w:rPr>
          <w:rFonts w:ascii="宋体" w:hAnsi="宋体" w:eastAsia="宋体" w:cs="宋体"/>
          <w:b/>
          <w:sz w:val="22"/>
        </w:rPr>
        <w:t xml:space="preserve">第四十五条 </w:t>
      </w:r>
      <w:r>
        <w:rPr>
          <w:rFonts w:ascii="宋体" w:hAnsi="宋体" w:eastAsia="宋体" w:cs="宋体"/>
          <w:b w:val="0"/>
          <w:sz w:val="22"/>
        </w:rPr>
        <w:t xml:space="preserve">合同双方当事人任何一方由于不可抗力原因造成的本合同部分或全部不能履行，可以免除责任，但应在条件允许下采取一切必要的补救措施以减少因不可抗力造成的损失。当事人迟延履行期间发生的不可抗力，不具有免责效力。 </w:t>
      </w:r>
    </w:p>
    <w:p>
      <w:pPr>
        <w:spacing w:line="400" w:lineRule="exact"/>
        <w:ind w:firstLine="300"/>
      </w:pPr>
      <w:r>
        <w:rPr>
          <w:rFonts w:ascii="宋体" w:hAnsi="宋体" w:eastAsia="宋体" w:cs="宋体"/>
          <w:b/>
          <w:sz w:val="22"/>
        </w:rPr>
        <w:t xml:space="preserve">第四十六条 </w:t>
      </w:r>
      <w:r>
        <w:rPr>
          <w:rFonts w:ascii="宋体" w:hAnsi="宋体" w:eastAsia="宋体" w:cs="宋体"/>
          <w:b w:val="0"/>
          <w:sz w:val="22"/>
        </w:rPr>
        <w:t xml:space="preserve">遇有不可抗力的一方，应在7日内将不可抗力情况以信函、电报、传真等书面形式通知另一方，并在不可抗力发生后15日内，向另一方提交本合同部分或全部不能履行或需要延期履行的报告及证明。 </w:t>
      </w:r>
    </w:p>
    <w:p>
      <w:pPr>
        <w:spacing w:line="800" w:lineRule="exact"/>
        <w:jc w:val="center"/>
      </w:pPr>
      <w:r>
        <w:rPr>
          <w:rFonts w:ascii="宋体" w:hAnsi="宋体" w:eastAsia="宋体" w:cs="宋体"/>
          <w:b/>
          <w:sz w:val="22"/>
        </w:rPr>
        <w:t>第七章 违约责任</w:t>
      </w:r>
    </w:p>
    <w:p>
      <w:pPr>
        <w:spacing w:line="400" w:lineRule="exact"/>
        <w:ind w:firstLine="300"/>
      </w:pPr>
      <w:r>
        <w:rPr>
          <w:rFonts w:ascii="宋体" w:hAnsi="宋体" w:eastAsia="宋体" w:cs="宋体"/>
          <w:b/>
          <w:sz w:val="22"/>
        </w:rPr>
        <w:t xml:space="preserve">第四十七条 </w:t>
      </w:r>
      <w:r>
        <w:rPr>
          <w:rFonts w:ascii="宋体" w:hAnsi="宋体" w:eastAsia="宋体" w:cs="宋体"/>
          <w:b w:val="0"/>
          <w:sz w:val="22"/>
        </w:rPr>
        <w:t xml:space="preserve">受让人应当按照本合同约定，按时支付国有建设用地使用权出让价款。受让人不能按时支付国有建设用地使用权出让价款的，自滞纳之日起，每日按迟延支付款项的 </w:t>
      </w:r>
      <w:bookmarkStart w:id="118" w:name="CRJZNB_119"/>
      <w:r>
        <w:rPr>
          <w:rFonts w:hint="eastAsia" w:ascii="宋体" w:hAnsi="宋体" w:eastAsia="宋体" w:cs="宋体"/>
          <w:sz w:val="22"/>
          <w:u w:val="single"/>
          <w:lang w:eastAsia="zh-CN"/>
        </w:rPr>
        <w:t>1</w:t>
      </w:r>
      <w:bookmarkEnd w:id="118"/>
      <w:r>
        <w:rPr>
          <w:rFonts w:ascii="宋体" w:hAnsi="宋体" w:eastAsia="宋体" w:cs="宋体"/>
          <w:sz w:val="22"/>
        </w:rPr>
        <w:t>‰向出让人缴纳违约金，延期付款超过60日，经出让人催交后仍不能支付国有建设用地使用权出让价款的，出让人有权解除合同，受让人无权要求返还定金，出让人并可要求受让人赔偿损失。</w:t>
      </w:r>
    </w:p>
    <w:p>
      <w:pPr>
        <w:spacing w:line="400" w:lineRule="exact"/>
        <w:ind w:firstLine="300"/>
      </w:pPr>
      <w:r>
        <w:rPr>
          <w:rFonts w:ascii="宋体" w:hAnsi="宋体" w:eastAsia="宋体" w:cs="宋体"/>
          <w:b/>
          <w:sz w:val="22"/>
        </w:rPr>
        <w:t xml:space="preserve">第四十八条 </w:t>
      </w:r>
      <w:r>
        <w:rPr>
          <w:rFonts w:ascii="宋体" w:hAnsi="宋体" w:eastAsia="宋体" w:cs="宋体"/>
          <w:b w:val="0"/>
          <w:sz w:val="22"/>
        </w:rPr>
        <w:t xml:space="preserve">受让人因自身原因终止该项目投资建设，向出让人提出终止履行本合同并要求退还土地的，出让人报经原批准土地出让方案的人民政府批准后，分别按以下约定，退还除本合同约定的定金以外的全部或部分国有建设用地使用权出让价款（不计利息），收回国有建设用地使用权，该宗地范围内已建的建筑物、构筑物及其附属设施可不予补偿，出让人还可要求受让人清除已建建筑物、构筑物及其附属设施，恢复场地平整；但出让人愿意继续利用该宗地范围内已建的建筑物、构筑物及其附属设施的，应给予受让人一定补偿： </w:t>
      </w:r>
    </w:p>
    <w:p>
      <w:pPr>
        <w:spacing w:line="400" w:lineRule="exact"/>
        <w:ind w:firstLine="300"/>
      </w:pPr>
      <w:r>
        <w:rPr>
          <w:rFonts w:ascii="宋体" w:hAnsi="宋体" w:eastAsia="宋体" w:cs="宋体"/>
          <w:b w:val="0"/>
          <w:sz w:val="22"/>
        </w:rPr>
        <w:t xml:space="preserve">（一）受让人在本合同约定的开工建设日期届满一年前不少于60日向出让人提出申请的，出让人在扣除定金后退还受让人已支付的国有建设用地使用权出让价款； </w:t>
      </w:r>
    </w:p>
    <w:p>
      <w:pPr>
        <w:spacing w:line="400" w:lineRule="exact"/>
        <w:ind w:firstLine="300"/>
      </w:pPr>
      <w:r>
        <w:rPr>
          <w:rFonts w:ascii="宋体" w:hAnsi="宋体" w:eastAsia="宋体" w:cs="宋体"/>
          <w:b w:val="0"/>
          <w:sz w:val="22"/>
        </w:rPr>
        <w:t xml:space="preserve">（二）受让人在本合同约定的开工建设日期超过一年但未满二年，并在届满二年前不少于60日向出让人提出申请的，出让人应在扣除本合同约定的定金，并按照规定征收土地闲置费后，将剩余的已付国有建设用地使用权出让价款退还受让人。 </w:t>
      </w:r>
    </w:p>
    <w:p>
      <w:pPr>
        <w:spacing w:line="400" w:lineRule="exact"/>
        <w:ind w:firstLine="300"/>
      </w:pPr>
      <w:r>
        <w:rPr>
          <w:rFonts w:ascii="宋体" w:hAnsi="宋体" w:eastAsia="宋体" w:cs="宋体"/>
          <w:b/>
          <w:sz w:val="22"/>
        </w:rPr>
        <w:t xml:space="preserve">第四十九条 </w:t>
      </w:r>
      <w:r>
        <w:rPr>
          <w:rFonts w:ascii="宋体" w:hAnsi="宋体" w:eastAsia="宋体" w:cs="宋体"/>
          <w:b w:val="0"/>
          <w:sz w:val="22"/>
        </w:rPr>
        <w:t xml:space="preserve">受让人造成土地闲置，闲置满一年不满两年的，应依法缴纳土地闲置费；土地闲置满两年且未开工建设的，出让人有权无偿收回国有建设用地使用权。 </w:t>
      </w:r>
    </w:p>
    <w:p>
      <w:pPr>
        <w:spacing w:line="400" w:lineRule="exact"/>
        <w:ind w:firstLine="300"/>
      </w:pPr>
      <w:r>
        <w:rPr>
          <w:rFonts w:ascii="宋体" w:hAnsi="宋体" w:eastAsia="宋体" w:cs="宋体"/>
          <w:b/>
          <w:sz w:val="22"/>
        </w:rPr>
        <w:t xml:space="preserve">第五十条 </w:t>
      </w:r>
      <w:r>
        <w:rPr>
          <w:rFonts w:ascii="宋体" w:hAnsi="宋体" w:eastAsia="宋体" w:cs="宋体"/>
          <w:b w:val="0"/>
          <w:sz w:val="22"/>
        </w:rPr>
        <w:t xml:space="preserve">受让人未能按照本合同约定日期或同意延建所另行约定日期开工建设的，每延期一日，应向出让人支付相当于国有建设用地使用权出让价款总额 </w:t>
      </w:r>
      <w:bookmarkStart w:id="119" w:name="KGYQWYJB_120"/>
      <w:r>
        <w:rPr>
          <w:rFonts w:hint="eastAsia" w:ascii="宋体" w:hAnsi="宋体" w:eastAsia="宋体" w:cs="宋体"/>
          <w:sz w:val="22"/>
          <w:u w:val="single"/>
          <w:lang w:eastAsia="zh-CN"/>
        </w:rPr>
        <w:t>1</w:t>
      </w:r>
      <w:bookmarkEnd w:id="119"/>
      <w:r>
        <w:rPr>
          <w:rFonts w:ascii="宋体" w:hAnsi="宋体" w:eastAsia="宋体" w:cs="宋体"/>
          <w:sz w:val="22"/>
        </w:rPr>
        <w:t>‰的违约金，出让人有权要求受让人继续履约。</w:t>
      </w:r>
    </w:p>
    <w:p>
      <w:pPr>
        <w:spacing w:line="400" w:lineRule="exact"/>
        <w:ind w:firstLine="300"/>
      </w:pPr>
      <w:r>
        <w:rPr>
          <w:rFonts w:ascii="宋体" w:hAnsi="宋体" w:eastAsia="宋体" w:cs="宋体"/>
          <w:b w:val="0"/>
          <w:sz w:val="22"/>
        </w:rPr>
        <w:t xml:space="preserve">受让人未能按照本合同约定日期或同意延建所另行约定日期竣工的，每延期一日，应向出让人支付相当于国有建设用地使用权出让价款总额 </w:t>
      </w:r>
      <w:bookmarkStart w:id="120" w:name="JGYQWYJB_121"/>
      <w:r>
        <w:rPr>
          <w:rFonts w:hint="eastAsia" w:ascii="宋体" w:hAnsi="宋体" w:eastAsia="宋体" w:cs="宋体"/>
          <w:sz w:val="22"/>
          <w:u w:val="single"/>
          <w:lang w:eastAsia="zh-CN"/>
        </w:rPr>
        <w:t>1</w:t>
      </w:r>
      <w:bookmarkEnd w:id="120"/>
      <w:r>
        <w:rPr>
          <w:rFonts w:ascii="宋体" w:hAnsi="宋体" w:eastAsia="宋体" w:cs="宋体"/>
          <w:sz w:val="22"/>
        </w:rPr>
        <w:t>‰的违约金。</w:t>
      </w:r>
    </w:p>
    <w:p>
      <w:pPr>
        <w:spacing w:line="400" w:lineRule="exact"/>
        <w:ind w:firstLine="300"/>
      </w:pPr>
      <w:r>
        <w:rPr>
          <w:rFonts w:ascii="宋体" w:hAnsi="宋体" w:eastAsia="宋体" w:cs="宋体"/>
          <w:b/>
          <w:sz w:val="22"/>
        </w:rPr>
        <w:t xml:space="preserve">第五十一条 </w:t>
      </w:r>
      <w:r>
        <w:rPr>
          <w:rFonts w:ascii="宋体" w:hAnsi="宋体" w:eastAsia="宋体" w:cs="宋体"/>
          <w:b w:val="0"/>
          <w:sz w:val="22"/>
        </w:rPr>
        <w:t xml:space="preserve">受让人违反本合同约定，受让人应承担以下违约责任： </w:t>
      </w:r>
    </w:p>
    <w:p>
      <w:pPr>
        <w:spacing w:line="400" w:lineRule="exact"/>
        <w:ind w:firstLine="300"/>
      </w:pPr>
      <w:r>
        <w:rPr>
          <w:rFonts w:ascii="宋体" w:hAnsi="宋体" w:eastAsia="宋体" w:cs="宋体"/>
          <w:b w:val="0"/>
          <w:sz w:val="22"/>
        </w:rPr>
        <w:t xml:space="preserve">1、本合同项下出让宗地建筑容积率、建筑密度等任何一项指标低于本合同约定的最低标准的，出让人可以按照实际差额部分占约定最低标准的比例，要求受让人支付相当于同比例国有建设用地使用权出让价款的违约金，并有权要求受让人继续履行本合同；建筑容积率、建筑密度等任何一项指标高于本合同约定最高标准的，出让人有权收回高于约定的最高标准的面积部分，有权按照实际差额部分占约定标准的比例，要求受让人支付相当于同比例国有建设用地使用权出让价款的违约金。 </w:t>
      </w:r>
    </w:p>
    <w:p>
      <w:pPr>
        <w:spacing w:line="400" w:lineRule="exact"/>
        <w:ind w:firstLine="300"/>
      </w:pPr>
      <w:r>
        <w:rPr>
          <w:rFonts w:ascii="宋体" w:hAnsi="宋体" w:eastAsia="宋体" w:cs="宋体"/>
          <w:b w:val="0"/>
          <w:sz w:val="22"/>
        </w:rPr>
        <w:t xml:space="preserve">2、擅自改变土地用途和建设条件，违法情节严重、拒不整改、拒不接受处罚的，出让人有权解除本合同，收回国有建设用地使用权。 </w:t>
      </w:r>
    </w:p>
    <w:p>
      <w:pPr>
        <w:spacing w:line="400" w:lineRule="exact"/>
        <w:ind w:firstLine="300"/>
      </w:pPr>
      <w:r>
        <w:rPr>
          <w:rFonts w:ascii="宋体" w:hAnsi="宋体" w:eastAsia="宋体" w:cs="宋体"/>
          <w:b w:val="0"/>
          <w:sz w:val="22"/>
        </w:rPr>
        <w:t xml:space="preserve">3、违反本合同第四十条约定，擅自改变出资比例、股权结构、实际控制人等，拒不整改的，出让人有权解除本合同，收回国有建设用地使用权。 </w:t>
      </w:r>
    </w:p>
    <w:p>
      <w:pPr>
        <w:spacing w:line="400" w:lineRule="exact"/>
        <w:ind w:firstLine="300"/>
      </w:pPr>
      <w:r>
        <w:rPr>
          <w:rFonts w:ascii="宋体" w:hAnsi="宋体" w:eastAsia="宋体" w:cs="宋体"/>
          <w:b w:val="0"/>
          <w:sz w:val="22"/>
        </w:rPr>
        <w:t xml:space="preserve">4、 </w:t>
      </w:r>
      <w:bookmarkStart w:id="121" w:name="SSRWFHTYDWYZR_122"/>
      <w:r>
        <w:rPr>
          <w:rFonts w:hint="eastAsia" w:ascii="宋体" w:hAnsi="宋体" w:eastAsia="宋体" w:cs="宋体"/>
          <w:sz w:val="22"/>
          <w:u w:val="single"/>
          <w:lang w:eastAsia="zh-CN"/>
        </w:rPr>
        <w:t xml:space="preserve"> \ </w:t>
      </w:r>
      <w:bookmarkEnd w:id="121"/>
      <w:r>
        <w:rPr>
          <w:rFonts w:ascii="宋体" w:hAnsi="宋体" w:eastAsia="宋体" w:cs="宋体"/>
          <w:sz w:val="22"/>
        </w:rPr>
        <w:t>。</w:t>
      </w:r>
    </w:p>
    <w:p>
      <w:pPr>
        <w:spacing w:line="400" w:lineRule="exact"/>
        <w:ind w:firstLine="300"/>
      </w:pPr>
      <w:r>
        <w:rPr>
          <w:rFonts w:ascii="宋体" w:hAnsi="宋体" w:eastAsia="宋体" w:cs="宋体"/>
          <w:b/>
          <w:sz w:val="22"/>
        </w:rPr>
        <w:t xml:space="preserve">第五十二条 </w:t>
      </w:r>
      <w:r>
        <w:rPr>
          <w:rFonts w:ascii="宋体" w:hAnsi="宋体" w:eastAsia="宋体" w:cs="宋体"/>
          <w:b w:val="0"/>
          <w:sz w:val="22"/>
        </w:rPr>
        <w:t xml:space="preserve">土地出让人交地前完成土壤和地下水地质环境调查、评估及修复等相关工作。受让人在使用过程中发生污染的，受让人应承担土壤和地下水地质环境调查、评估及修复的相关费用。经相关部门认定，造成严重环境污染的，出让人可无偿收回国有建设用地使用权，并有权追缴土壤和地下水地质环境治理修复的有关费用。 </w:t>
      </w:r>
    </w:p>
    <w:p>
      <w:pPr>
        <w:spacing w:line="400" w:lineRule="exact"/>
        <w:ind w:firstLine="300"/>
      </w:pPr>
      <w:r>
        <w:rPr>
          <w:rFonts w:ascii="宋体" w:hAnsi="宋体" w:eastAsia="宋体" w:cs="宋体"/>
          <w:b/>
          <w:sz w:val="22"/>
        </w:rPr>
        <w:t xml:space="preserve">第五十三条 </w:t>
      </w:r>
      <w:r>
        <w:rPr>
          <w:rFonts w:ascii="宋体" w:hAnsi="宋体" w:eastAsia="宋体" w:cs="宋体"/>
          <w:b w:val="0"/>
          <w:sz w:val="22"/>
        </w:rPr>
        <w:t xml:space="preserve">受让人违反本合同中相关职能部门提出的出让要求的，由相关职能部门依法依规追究责任。 </w:t>
      </w:r>
    </w:p>
    <w:p>
      <w:pPr>
        <w:spacing w:line="400" w:lineRule="exact"/>
        <w:ind w:firstLine="300"/>
      </w:pPr>
      <w:r>
        <w:rPr>
          <w:rFonts w:ascii="宋体" w:hAnsi="宋体" w:eastAsia="宋体" w:cs="宋体"/>
          <w:b/>
          <w:sz w:val="22"/>
        </w:rPr>
        <w:t xml:space="preserve">第五十四条 </w:t>
      </w:r>
      <w:r>
        <w:rPr>
          <w:rFonts w:ascii="宋体" w:hAnsi="宋体" w:eastAsia="宋体" w:cs="宋体"/>
          <w:b w:val="0"/>
          <w:sz w:val="22"/>
        </w:rPr>
        <w:t xml:space="preserve">若受让人在本合同项下出让宗地的出让活动中违反出让文件的相关规定，出让人决定取消其竞得资格的，出让人有权解除本合同，收回国有建设用地使用权，扣除本合同约定的定金之后，返还剩余年期的国有建设用地使用权价款。 </w:t>
      </w:r>
    </w:p>
    <w:p>
      <w:pPr>
        <w:spacing w:line="400" w:lineRule="exact"/>
        <w:ind w:firstLine="300"/>
      </w:pPr>
      <w:r>
        <w:rPr>
          <w:rFonts w:ascii="宋体" w:hAnsi="宋体" w:eastAsia="宋体" w:cs="宋体"/>
          <w:b w:val="0"/>
          <w:sz w:val="22"/>
        </w:rPr>
        <w:t xml:space="preserve">受让人在本合同项下出让宗地的出让活动中违反出让文件的相关规定，出让人解除本合同的，出让人和受让人同意本合同项下出让宗地范围内的建筑物、构筑物及其附属设施，按照本条第 </w:t>
      </w:r>
      <w:bookmarkStart w:id="122" w:name="SSRWFCRWJCLFS_123"/>
      <w:r>
        <w:rPr>
          <w:rFonts w:hint="eastAsia" w:ascii="宋体" w:hAnsi="宋体" w:eastAsia="宋体" w:cs="宋体"/>
          <w:sz w:val="22"/>
          <w:u w:val="single"/>
          <w:lang w:eastAsia="zh-CN"/>
        </w:rPr>
        <w:t>（二）</w:t>
      </w:r>
      <w:bookmarkEnd w:id="122"/>
      <w:r>
        <w:rPr>
          <w:rFonts w:ascii="宋体" w:hAnsi="宋体" w:eastAsia="宋体" w:cs="宋体"/>
          <w:sz w:val="22"/>
        </w:rPr>
        <w:t>项约定履行：</w:t>
      </w:r>
    </w:p>
    <w:p>
      <w:pPr>
        <w:spacing w:line="400" w:lineRule="exact"/>
        <w:ind w:firstLine="300"/>
      </w:pPr>
      <w:r>
        <w:rPr>
          <w:rFonts w:ascii="宋体" w:hAnsi="宋体" w:eastAsia="宋体" w:cs="宋体"/>
          <w:b w:val="0"/>
          <w:sz w:val="22"/>
        </w:rPr>
        <w:t xml:space="preserve">（一）由出让人收回地上建筑物、构筑物及其附属设施，并根据收回时地上建筑物、构筑物及其附属设施的残余价值，给予受让人相应补偿； </w:t>
      </w:r>
    </w:p>
    <w:p>
      <w:pPr>
        <w:spacing w:line="400" w:lineRule="exact"/>
        <w:ind w:firstLine="300"/>
      </w:pPr>
      <w:r>
        <w:rPr>
          <w:rFonts w:ascii="宋体" w:hAnsi="宋体" w:eastAsia="宋体" w:cs="宋体"/>
          <w:b w:val="0"/>
          <w:sz w:val="22"/>
        </w:rPr>
        <w:t xml:space="preserve">（二）由出让人无偿收回地上建筑物、构筑物及其附属设施； </w:t>
      </w:r>
    </w:p>
    <w:p>
      <w:pPr>
        <w:spacing w:line="400" w:lineRule="exact"/>
        <w:ind w:firstLine="300"/>
      </w:pPr>
      <w:r>
        <w:rPr>
          <w:rFonts w:ascii="宋体" w:hAnsi="宋体" w:eastAsia="宋体" w:cs="宋体"/>
          <w:b w:val="0"/>
          <w:sz w:val="22"/>
        </w:rPr>
        <w:t xml:space="preserve">（三）由受让人移动或拆除地上建筑物、构筑物及其附属设施，恢复场地平整。 </w:t>
      </w:r>
    </w:p>
    <w:p>
      <w:pPr>
        <w:spacing w:line="400" w:lineRule="exact"/>
        <w:ind w:firstLine="300"/>
      </w:pPr>
      <w:r>
        <w:rPr>
          <w:rFonts w:ascii="宋体" w:hAnsi="宋体" w:eastAsia="宋体" w:cs="宋体"/>
          <w:b/>
          <w:sz w:val="22"/>
        </w:rPr>
        <w:t xml:space="preserve">第五十五条 </w:t>
      </w:r>
      <w:r>
        <w:rPr>
          <w:rFonts w:ascii="宋体" w:hAnsi="宋体" w:eastAsia="宋体" w:cs="宋体"/>
          <w:b w:val="0"/>
          <w:sz w:val="22"/>
        </w:rPr>
        <w:t xml:space="preserve">因受让人违反本合同约定，出让人收回国有建设用地使用权的，出让人和受让人同意本合同项下出让宗地范围内的建筑物、构筑物及其附属设施，按照本条第 </w:t>
      </w:r>
      <w:bookmarkStart w:id="123" w:name="SSRWFHTWJCLFS_124"/>
      <w:r>
        <w:rPr>
          <w:rFonts w:hint="eastAsia" w:ascii="宋体" w:hAnsi="宋体" w:eastAsia="宋体" w:cs="宋体"/>
          <w:sz w:val="22"/>
          <w:u w:val="single"/>
          <w:lang w:eastAsia="zh-CN"/>
        </w:rPr>
        <w:t>（二）</w:t>
      </w:r>
      <w:bookmarkEnd w:id="123"/>
      <w:r>
        <w:rPr>
          <w:rFonts w:ascii="宋体" w:hAnsi="宋体" w:eastAsia="宋体" w:cs="宋体"/>
          <w:sz w:val="22"/>
        </w:rPr>
        <w:t>项约定履行：</w:t>
      </w:r>
    </w:p>
    <w:p>
      <w:pPr>
        <w:spacing w:line="400" w:lineRule="exact"/>
        <w:ind w:firstLine="300"/>
      </w:pPr>
      <w:r>
        <w:rPr>
          <w:rFonts w:ascii="宋体" w:hAnsi="宋体" w:eastAsia="宋体" w:cs="宋体"/>
          <w:b w:val="0"/>
          <w:sz w:val="22"/>
        </w:rPr>
        <w:t xml:space="preserve">（一）由出让人收回地上建筑物、构筑物及其附属设施，并根据收回时地上建筑物、构筑物及其附属设施的残余价值，给予受让人相应补偿； </w:t>
      </w:r>
    </w:p>
    <w:p>
      <w:pPr>
        <w:spacing w:line="400" w:lineRule="exact"/>
        <w:ind w:firstLine="300"/>
      </w:pPr>
      <w:r>
        <w:rPr>
          <w:rFonts w:ascii="宋体" w:hAnsi="宋体" w:eastAsia="宋体" w:cs="宋体"/>
          <w:b w:val="0"/>
          <w:sz w:val="22"/>
        </w:rPr>
        <w:t xml:space="preserve">（二）由出让人无偿收回地上建筑物、构筑物及其附属设施； </w:t>
      </w:r>
    </w:p>
    <w:p>
      <w:pPr>
        <w:spacing w:line="400" w:lineRule="exact"/>
        <w:ind w:firstLine="300"/>
      </w:pPr>
      <w:r>
        <w:rPr>
          <w:rFonts w:ascii="宋体" w:hAnsi="宋体" w:eastAsia="宋体" w:cs="宋体"/>
          <w:b w:val="0"/>
          <w:sz w:val="22"/>
        </w:rPr>
        <w:t xml:space="preserve">（三）由受让人移动或拆除地上建筑物、构筑物及其附属设施，恢复场地平整。 </w:t>
      </w:r>
    </w:p>
    <w:p>
      <w:pPr>
        <w:spacing w:line="400" w:lineRule="exact"/>
        <w:ind w:firstLine="300"/>
      </w:pPr>
      <w:r>
        <w:rPr>
          <w:rFonts w:ascii="宋体" w:hAnsi="宋体" w:eastAsia="宋体" w:cs="宋体"/>
          <w:b/>
          <w:sz w:val="22"/>
        </w:rPr>
        <w:t xml:space="preserve">第五十六条 </w:t>
      </w:r>
      <w:r>
        <w:rPr>
          <w:rFonts w:ascii="宋体" w:hAnsi="宋体" w:eastAsia="宋体" w:cs="宋体"/>
          <w:b w:val="0"/>
          <w:sz w:val="22"/>
        </w:rPr>
        <w:t xml:space="preserve">受让人按本合同约定支付国有建设用地使用权出让价款的，出让人必须按照本合同约定按时交付出让土地。由于出让人未按时提供出让土地而致使受让人本合同项下出让宗地占有延期的，每延期一日，出让人应当按受让人已经支付的国有建设用地使用权出让价款的 </w:t>
      </w:r>
      <w:bookmarkStart w:id="124" w:name="JDYQWYJB_125"/>
      <w:r>
        <w:rPr>
          <w:rFonts w:hint="eastAsia" w:ascii="宋体" w:hAnsi="宋体" w:eastAsia="宋体" w:cs="宋体"/>
          <w:sz w:val="22"/>
          <w:u w:val="single"/>
          <w:lang w:eastAsia="zh-CN"/>
        </w:rPr>
        <w:t>1</w:t>
      </w:r>
      <w:bookmarkEnd w:id="124"/>
      <w:r>
        <w:rPr>
          <w:rFonts w:ascii="宋体" w:hAnsi="宋体" w:eastAsia="宋体" w:cs="宋体"/>
          <w:sz w:val="22"/>
        </w:rPr>
        <w:t>‰向受让人给付违约金，土地出让年限自实际交付土地之日起算。出让人延期交付土地超过60日，经受让人催交后仍不能交付土地的，受让人有权解除合同，出让人应当双倍返还定金，并退还已经支付国有建设用地使用权出让价款的其余部分，受让人并可要求出让人赔偿损失。</w:t>
      </w:r>
    </w:p>
    <w:p>
      <w:pPr>
        <w:spacing w:line="400" w:lineRule="exact"/>
        <w:ind w:firstLine="300"/>
      </w:pPr>
      <w:r>
        <w:rPr>
          <w:rFonts w:ascii="宋体" w:hAnsi="宋体" w:eastAsia="宋体" w:cs="宋体"/>
          <w:b/>
          <w:sz w:val="22"/>
        </w:rPr>
        <w:t xml:space="preserve">第五十七条 </w:t>
      </w:r>
      <w:r>
        <w:rPr>
          <w:rFonts w:ascii="宋体" w:hAnsi="宋体" w:eastAsia="宋体" w:cs="宋体"/>
          <w:b w:val="0"/>
          <w:sz w:val="22"/>
        </w:rPr>
        <w:t xml:space="preserve">出让人未能按期交付土地或交付的土地未能达到本合同约定的土地条件或单方改变土地使用条件的，受让人有权要求出让人按照规定的条件履行义务，并且赔偿延误履行而给受让人造成的直接损失。土地出让年限自达到约定的土地条件之日起算。 </w:t>
      </w:r>
    </w:p>
    <w:p>
      <w:pPr>
        <w:spacing w:line="800" w:lineRule="exact"/>
        <w:jc w:val="center"/>
      </w:pPr>
      <w:r>
        <w:rPr>
          <w:rFonts w:ascii="宋体" w:hAnsi="宋体" w:eastAsia="宋体" w:cs="宋体"/>
          <w:b/>
          <w:sz w:val="22"/>
        </w:rPr>
        <w:t>第八章 适用法律及争议解决</w:t>
      </w:r>
    </w:p>
    <w:p>
      <w:pPr>
        <w:spacing w:line="400" w:lineRule="exact"/>
        <w:ind w:firstLine="300"/>
      </w:pPr>
      <w:r>
        <w:rPr>
          <w:rFonts w:ascii="宋体" w:hAnsi="宋体" w:eastAsia="宋体" w:cs="宋体"/>
          <w:b/>
          <w:sz w:val="22"/>
        </w:rPr>
        <w:t xml:space="preserve">第五十八条 </w:t>
      </w:r>
      <w:r>
        <w:rPr>
          <w:rFonts w:ascii="宋体" w:hAnsi="宋体" w:eastAsia="宋体" w:cs="宋体"/>
          <w:b w:val="0"/>
          <w:sz w:val="22"/>
        </w:rPr>
        <w:t xml:space="preserve">本合同订立、效力、解释、履行及争议的解决，适用中华人民共和国法律和上海市的地方性法规、规章。 </w:t>
      </w:r>
    </w:p>
    <w:p>
      <w:pPr>
        <w:spacing w:line="400" w:lineRule="exact"/>
        <w:ind w:firstLine="300"/>
      </w:pPr>
      <w:r>
        <w:rPr>
          <w:rFonts w:ascii="宋体" w:hAnsi="宋体" w:eastAsia="宋体" w:cs="宋体"/>
          <w:b w:val="0"/>
          <w:sz w:val="22"/>
        </w:rPr>
        <w:t xml:space="preserve">因履行本合同发生争议，由甲、乙双方协商解决；协商不成的，按照本条第 </w:t>
      </w:r>
      <w:bookmarkStart w:id="125" w:name="ZYJJBF_126"/>
      <w:r>
        <w:rPr>
          <w:rFonts w:hint="eastAsia" w:ascii="宋体" w:hAnsi="宋体" w:eastAsia="宋体" w:cs="宋体"/>
          <w:sz w:val="22"/>
          <w:u w:val="single"/>
          <w:lang w:eastAsia="zh-CN"/>
        </w:rPr>
        <w:t>（二）</w:t>
      </w:r>
      <w:bookmarkEnd w:id="125"/>
      <w:r>
        <w:rPr>
          <w:rFonts w:ascii="宋体" w:hAnsi="宋体" w:eastAsia="宋体" w:cs="宋体"/>
          <w:sz w:val="22"/>
        </w:rPr>
        <w:t>款约定处理。</w:t>
      </w:r>
    </w:p>
    <w:p>
      <w:pPr>
        <w:spacing w:line="400" w:lineRule="exact"/>
        <w:ind w:firstLine="300"/>
      </w:pPr>
      <w:r>
        <w:rPr>
          <w:rFonts w:ascii="宋体" w:hAnsi="宋体" w:eastAsia="宋体" w:cs="宋体"/>
          <w:b w:val="0"/>
          <w:sz w:val="22"/>
        </w:rPr>
        <w:t xml:space="preserve">（一）向仲裁机构申请仲裁； </w:t>
      </w:r>
    </w:p>
    <w:p>
      <w:pPr>
        <w:spacing w:line="400" w:lineRule="exact"/>
        <w:ind w:firstLine="300"/>
      </w:pPr>
      <w:r>
        <w:rPr>
          <w:rFonts w:ascii="宋体" w:hAnsi="宋体" w:eastAsia="宋体" w:cs="宋体"/>
          <w:b w:val="0"/>
          <w:sz w:val="22"/>
        </w:rPr>
        <w:t xml:space="preserve">（二）依法向人民法院提起诉讼。 </w:t>
      </w:r>
    </w:p>
    <w:p>
      <w:pPr>
        <w:spacing w:line="400" w:lineRule="exact"/>
        <w:ind w:firstLine="300"/>
      </w:pPr>
      <w:r>
        <w:rPr>
          <w:rFonts w:ascii="宋体" w:hAnsi="宋体" w:eastAsia="宋体" w:cs="宋体"/>
          <w:b/>
          <w:sz w:val="22"/>
        </w:rPr>
        <w:t xml:space="preserve">第五十九条 </w:t>
      </w:r>
      <w:r>
        <w:rPr>
          <w:rFonts w:ascii="宋体" w:hAnsi="宋体" w:eastAsia="宋体" w:cs="宋体"/>
          <w:b w:val="0"/>
          <w:sz w:val="22"/>
        </w:rPr>
        <w:t xml:space="preserve">特别约定： </w:t>
      </w:r>
    </w:p>
    <w:p>
      <w:pPr>
        <w:spacing w:line="400" w:lineRule="exact"/>
        <w:ind w:firstLine="300"/>
        <w:rPr>
          <w:rFonts w:hint="eastAsia" w:ascii="宋体" w:hAnsi="宋体" w:eastAsia="宋体" w:cs="宋体"/>
          <w:sz w:val="22"/>
          <w:lang w:eastAsia="zh-CN"/>
        </w:rPr>
      </w:pPr>
      <w:r>
        <w:rPr>
          <w:rFonts w:ascii="宋体" w:hAnsi="宋体" w:eastAsia="宋体" w:cs="宋体"/>
          <w:b w:val="0"/>
          <w:sz w:val="22"/>
        </w:rPr>
        <w:t xml:space="preserve"> </w:t>
      </w:r>
      <w:bookmarkStart w:id="126" w:name="TK_NR_127"/>
      <w:r>
        <w:rPr>
          <w:rFonts w:hint="eastAsia" w:ascii="宋体" w:hAnsi="宋体" w:eastAsia="宋体" w:cs="宋体"/>
          <w:sz w:val="22"/>
          <w:lang w:eastAsia="zh-CN"/>
        </w:rPr>
        <w:t>1、本合同项下宗地应用BIM技术的要求根据《关于进一步加强上海市建筑信息模型技术推广应用的通知》沪建建管联【2017】326号文要求执行。</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2、本合同项下出让宗地范围内的建筑风貌整体应与周边环境协调，充分体现泗泾镇历史文化底蕴，体现当地的文化内涵。</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3、本合同项下出让宗地范围内的建筑形态应与宗地南侧社区文化用地（09-15地块）及西侧体育用地（09-13地块）整体相协调。</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4、本合同项下出让宗地范围内的地下停车库须预留与宗地南侧社区文化用地（09-15地块）地下停车库相连的地下连通道。</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5、本合同项下出让宗地的规划设计方案须征询松江区泗泾镇人民政府意见。</w:t>
      </w:r>
    </w:p>
    <w:p>
      <w:pPr>
        <w:spacing w:line="400" w:lineRule="exact"/>
        <w:ind w:firstLine="300"/>
        <w:rPr>
          <w:rFonts w:hint="eastAsia" w:ascii="宋体" w:hAnsi="宋体" w:eastAsia="宋体" w:cs="宋体"/>
          <w:sz w:val="22"/>
          <w:lang w:eastAsia="zh-CN"/>
        </w:rPr>
      </w:pPr>
      <w:r>
        <w:rPr>
          <w:rFonts w:hint="eastAsia" w:ascii="宋体" w:hAnsi="宋体" w:eastAsia="宋体" w:cs="宋体"/>
          <w:sz w:val="22"/>
          <w:lang w:eastAsia="zh-CN"/>
        </w:rPr>
        <w:t>6、本合同项下宗地海绵城市建设管理要求：年径流总量控制率为：不低于81%、年径流污染控制率：不低于53%，具体指标数值依据市住房城乡建设管理委正式同意的《松江区海绵城市建设规划（2018-2035年）》中明确的地块指标要求确定，并符合海绵城市建设有关要求。</w:t>
      </w:r>
      <w:bookmarkEnd w:id="126"/>
    </w:p>
    <w:p>
      <w:pPr>
        <w:spacing w:line="800" w:lineRule="exact"/>
        <w:jc w:val="center"/>
      </w:pPr>
      <w:r>
        <w:rPr>
          <w:rFonts w:ascii="宋体" w:hAnsi="宋体" w:eastAsia="宋体" w:cs="宋体"/>
          <w:b/>
          <w:sz w:val="22"/>
        </w:rPr>
        <w:t>第九章 附 则</w:t>
      </w:r>
    </w:p>
    <w:p>
      <w:pPr>
        <w:spacing w:line="400" w:lineRule="exact"/>
        <w:ind w:firstLine="300"/>
      </w:pPr>
      <w:r>
        <w:rPr>
          <w:rFonts w:ascii="宋体" w:hAnsi="宋体" w:eastAsia="宋体" w:cs="宋体"/>
          <w:b/>
          <w:sz w:val="22"/>
        </w:rPr>
        <w:t xml:space="preserve">第六十条 </w:t>
      </w:r>
      <w:r>
        <w:rPr>
          <w:rFonts w:ascii="宋体" w:hAnsi="宋体" w:eastAsia="宋体" w:cs="宋体"/>
          <w:b w:val="0"/>
          <w:sz w:val="22"/>
        </w:rPr>
        <w:t xml:space="preserve">本合同项下出让宗地出让方案经 </w:t>
      </w:r>
      <w:bookmarkStart w:id="127" w:name="XZQ_NAME_128"/>
      <w:r>
        <w:rPr>
          <w:rFonts w:hint="eastAsia" w:ascii="宋体" w:hAnsi="宋体" w:eastAsia="宋体" w:cs="宋体"/>
          <w:sz w:val="22"/>
          <w:u w:val="single"/>
          <w:lang w:eastAsia="zh-CN"/>
        </w:rPr>
        <w:t>上海市松江区</w:t>
      </w:r>
      <w:bookmarkEnd w:id="127"/>
      <w:r>
        <w:rPr>
          <w:rFonts w:ascii="宋体" w:hAnsi="宋体" w:eastAsia="宋体" w:cs="宋体"/>
          <w:sz w:val="22"/>
        </w:rPr>
        <w:t>人民政府批准，本合同自双方签订之日起生效。</w:t>
      </w:r>
    </w:p>
    <w:p>
      <w:pPr>
        <w:spacing w:line="400" w:lineRule="exact"/>
        <w:ind w:firstLine="300"/>
      </w:pPr>
      <w:r>
        <w:rPr>
          <w:rFonts w:ascii="宋体" w:hAnsi="宋体" w:eastAsia="宋体" w:cs="宋体"/>
          <w:b/>
          <w:sz w:val="22"/>
        </w:rPr>
        <w:t xml:space="preserve">第六十一条 </w:t>
      </w:r>
      <w:r>
        <w:rPr>
          <w:rFonts w:ascii="宋体" w:hAnsi="宋体" w:eastAsia="宋体" w:cs="宋体"/>
          <w:b w:val="0"/>
          <w:sz w:val="22"/>
        </w:rPr>
        <w:t xml:space="preserve">本合同双方当事人均保证本合同中所填写的姓名、通讯地址、电话、传真、开户银行、代理人等内容的真实有效，一方的信息如有变更，应于变更之日起15日内以书面形式告知对方，否则由此引起的无法及时告知的责任由信息变更方承担。 </w:t>
      </w:r>
    </w:p>
    <w:p>
      <w:pPr>
        <w:spacing w:line="400" w:lineRule="exact"/>
        <w:ind w:firstLine="300"/>
      </w:pPr>
      <w:r>
        <w:rPr>
          <w:rFonts w:ascii="宋体" w:hAnsi="宋体" w:eastAsia="宋体" w:cs="宋体"/>
          <w:b/>
          <w:sz w:val="22"/>
        </w:rPr>
        <w:t xml:space="preserve">第六十二条 </w:t>
      </w:r>
      <w:r>
        <w:rPr>
          <w:rFonts w:ascii="宋体" w:hAnsi="宋体" w:eastAsia="宋体" w:cs="宋体"/>
          <w:b w:val="0"/>
          <w:sz w:val="22"/>
        </w:rPr>
        <w:t xml:space="preserve">本合同项下出让宗地出让中产生的相关文件包括但不限于地块出让公告、出让文件、答疑纪要、补充公告、受让人提交的材料（如申请表、投标文件）等，与本合同具有同等法律效力，但上述文件与合同不一致的，以本合同为准。 </w:t>
      </w:r>
    </w:p>
    <w:p>
      <w:pPr>
        <w:spacing w:line="400" w:lineRule="exact"/>
        <w:ind w:firstLine="300"/>
      </w:pPr>
      <w:r>
        <w:rPr>
          <w:rFonts w:ascii="宋体" w:hAnsi="宋体" w:eastAsia="宋体" w:cs="宋体"/>
          <w:b/>
          <w:sz w:val="22"/>
        </w:rPr>
        <w:t xml:space="preserve">第六十三条 </w:t>
      </w:r>
      <w:r>
        <w:rPr>
          <w:rFonts w:ascii="宋体" w:hAnsi="宋体" w:eastAsia="宋体" w:cs="宋体"/>
          <w:b w:val="0"/>
          <w:sz w:val="22"/>
        </w:rPr>
        <w:t xml:space="preserve">本合同和附件共 </w:t>
      </w:r>
      <w:r>
        <w:rPr>
          <w:rFonts w:hint="eastAsia" w:ascii="宋体" w:hAnsi="宋体" w:eastAsia="宋体" w:cs="宋体"/>
          <w:sz w:val="22"/>
          <w:u w:val="single"/>
          <w:lang w:eastAsia="zh-CN"/>
        </w:rPr>
        <w:t>25</w:t>
      </w:r>
      <w:r>
        <w:rPr>
          <w:rFonts w:ascii="宋体" w:hAnsi="宋体" w:eastAsia="宋体" w:cs="宋体"/>
          <w:sz w:val="22"/>
        </w:rPr>
        <w:t>页，以中文书写为准</w:t>
      </w:r>
    </w:p>
    <w:p>
      <w:pPr>
        <w:spacing w:line="400" w:lineRule="exact"/>
        <w:ind w:firstLine="300"/>
      </w:pPr>
      <w:r>
        <w:rPr>
          <w:rFonts w:ascii="宋体" w:hAnsi="宋体" w:eastAsia="宋体" w:cs="宋体"/>
          <w:b/>
          <w:sz w:val="22"/>
        </w:rPr>
        <w:t xml:space="preserve">第六十四条 </w:t>
      </w:r>
      <w:r>
        <w:rPr>
          <w:rFonts w:ascii="宋体" w:hAnsi="宋体" w:eastAsia="宋体" w:cs="宋体"/>
          <w:b w:val="0"/>
          <w:sz w:val="22"/>
        </w:rPr>
        <w:t xml:space="preserve">本合同的价款、金额、面积等项应当同时以大、小写表示，大小写数额应当一致，不一致的，以大写为准。 </w:t>
      </w:r>
    </w:p>
    <w:p>
      <w:pPr>
        <w:spacing w:line="400" w:lineRule="exact"/>
        <w:ind w:firstLine="300"/>
      </w:pPr>
      <w:r>
        <w:rPr>
          <w:rFonts w:ascii="宋体" w:hAnsi="宋体" w:eastAsia="宋体" w:cs="宋体"/>
          <w:b/>
          <w:sz w:val="22"/>
        </w:rPr>
        <w:t xml:space="preserve">第六十五条 </w:t>
      </w:r>
      <w:r>
        <w:rPr>
          <w:rFonts w:ascii="宋体" w:hAnsi="宋体" w:eastAsia="宋体" w:cs="宋体"/>
          <w:b w:val="0"/>
          <w:sz w:val="22"/>
        </w:rPr>
        <w:t xml:space="preserve">本合同未尽事宜，可由双方约定后作为合同附件，与本合同具有同等法律效力。 </w:t>
      </w:r>
    </w:p>
    <w:p>
      <w:pPr>
        <w:spacing w:line="400" w:lineRule="exact"/>
        <w:ind w:firstLine="300"/>
      </w:pPr>
      <w:r>
        <w:rPr>
          <w:rFonts w:ascii="宋体" w:hAnsi="宋体" w:eastAsia="宋体" w:cs="宋体"/>
          <w:b/>
          <w:sz w:val="22"/>
        </w:rPr>
        <w:t xml:space="preserve">第六十六条 </w:t>
      </w:r>
      <w:r>
        <w:rPr>
          <w:rFonts w:ascii="宋体" w:hAnsi="宋体" w:eastAsia="宋体" w:cs="宋体"/>
          <w:b w:val="0"/>
          <w:sz w:val="22"/>
        </w:rPr>
        <w:t xml:space="preserve">本合同一式 </w:t>
      </w:r>
      <w:bookmarkStart w:id="128" w:name="HTFS_130"/>
      <w:r>
        <w:rPr>
          <w:rFonts w:hint="eastAsia" w:ascii="宋体" w:hAnsi="宋体" w:eastAsia="宋体" w:cs="宋体"/>
          <w:sz w:val="22"/>
          <w:u w:val="single"/>
          <w:lang w:eastAsia="zh-CN"/>
        </w:rPr>
        <w:t>肆</w:t>
      </w:r>
      <w:bookmarkEnd w:id="128"/>
      <w:r>
        <w:rPr>
          <w:rFonts w:ascii="宋体" w:hAnsi="宋体" w:eastAsia="宋体" w:cs="宋体"/>
          <w:sz w:val="22"/>
        </w:rPr>
        <w:t>份，出让人、受让人各执贰份，具有同等法律效力。</w:t>
      </w:r>
    </w:p>
    <w:p>
      <w:pPr>
        <w:pageBreakBefore/>
      </w:pPr>
    </w:p>
    <w:p>
      <w:pPr>
        <w:spacing w:before="8000"/>
      </w:pPr>
    </w:p>
    <w:tbl>
      <w:tblPr>
        <w:tblStyle w:val="2"/>
        <w:tblW w:w="5000" w:type="pct"/>
        <w:tblInd w:w="0" w:type="dxa"/>
        <w:tblBorders>
          <w:top w:val="none" w:color="auto" w:sz="0" w:space="0"/>
          <w:left w:val="none" w:color="auto" w:sz="0" w:space="0"/>
          <w:bottom w:val="none" w:color="auto" w:sz="0" w:space="0"/>
          <w:right w:val="none" w:color="auto" w:sz="0" w:space="0"/>
          <w:insideH w:val="none" w:color="auto" w:sz="0" w:space="0"/>
          <w:insideV w:val="single" w:color="auto" w:sz="0" w:space="0"/>
        </w:tblBorders>
        <w:tblLayout w:type="autofit"/>
        <w:tblCellMar>
          <w:top w:w="0" w:type="dxa"/>
          <w:left w:w="10" w:type="dxa"/>
          <w:bottom w:w="0" w:type="dxa"/>
          <w:right w:w="10" w:type="dxa"/>
        </w:tblCellMar>
      </w:tblPr>
      <w:tblGrid>
        <w:gridCol w:w="4330"/>
        <w:gridCol w:w="4330"/>
      </w:tblGrid>
      <w:tr>
        <w:tblPrEx>
          <w:tblBorders>
            <w:top w:val="none" w:color="auto" w:sz="0" w:space="0"/>
            <w:left w:val="none" w:color="auto" w:sz="0" w:space="0"/>
            <w:bottom w:val="none" w:color="auto" w:sz="0" w:space="0"/>
            <w:right w:val="none" w:color="auto" w:sz="0" w:space="0"/>
            <w:insideH w:val="none" w:color="auto" w:sz="0" w:space="0"/>
            <w:insideV w:val="single" w:color="auto" w:sz="0" w:space="0"/>
          </w:tblBorders>
          <w:tblCellMar>
            <w:top w:w="0" w:type="dxa"/>
            <w:left w:w="10" w:type="dxa"/>
            <w:bottom w:w="0" w:type="dxa"/>
            <w:right w:w="10" w:type="dxa"/>
          </w:tblCellMar>
        </w:tblPrEx>
        <w:trPr>
          <w:trHeight w:val="160" w:hRule="atLeast"/>
        </w:trPr>
        <w:tc>
          <w:tcPr>
            <w:tcBorders>
              <w:left w:val="nil"/>
              <w:right w:val="nil"/>
            </w:tcBorders>
            <w:vAlign w:val="center"/>
          </w:tcPr>
          <w:p>
            <w:r>
              <w:t>出让人（章）*：</w:t>
            </w:r>
          </w:p>
        </w:tc>
        <w:tc>
          <w:tcPr>
            <w:tcBorders>
              <w:left w:val="nil"/>
              <w:right w:val="nil"/>
            </w:tcBorders>
            <w:vAlign w:val="center"/>
          </w:tcPr>
          <w:p>
            <w:r>
              <w:t>受让人（章）*：</w:t>
            </w:r>
          </w:p>
        </w:tc>
      </w:tr>
      <w:tr>
        <w:tblPrEx>
          <w:tblBorders>
            <w:top w:val="none" w:color="auto" w:sz="0" w:space="0"/>
            <w:left w:val="none" w:color="auto" w:sz="0" w:space="0"/>
            <w:bottom w:val="none" w:color="auto" w:sz="0" w:space="0"/>
            <w:right w:val="none" w:color="auto" w:sz="0" w:space="0"/>
            <w:insideH w:val="none" w:color="auto" w:sz="0" w:space="0"/>
            <w:insideV w:val="single" w:color="auto" w:sz="0" w:space="0"/>
          </w:tblBorders>
          <w:tblCellMar>
            <w:top w:w="0" w:type="dxa"/>
            <w:left w:w="10" w:type="dxa"/>
            <w:bottom w:w="0" w:type="dxa"/>
            <w:right w:w="10" w:type="dxa"/>
          </w:tblCellMar>
        </w:tblPrEx>
        <w:trPr>
          <w:trHeight w:val="160" w:hRule="atLeast"/>
        </w:trPr>
        <w:tc>
          <w:tcPr>
            <w:tcBorders>
              <w:left w:val="nil"/>
              <w:right w:val="nil"/>
            </w:tcBorders>
            <w:vAlign w:val="center"/>
          </w:tcPr>
          <w:p>
            <w:r>
              <w:t>法定代表人（委托代理人）：</w:t>
            </w:r>
          </w:p>
        </w:tc>
        <w:tc>
          <w:tcPr>
            <w:tcBorders>
              <w:left w:val="nil"/>
              <w:right w:val="nil"/>
            </w:tcBorders>
            <w:vAlign w:val="center"/>
          </w:tcPr>
          <w:p>
            <w:r>
              <w:t>法定代表人（委托代理人）：</w:t>
            </w:r>
          </w:p>
        </w:tc>
      </w:tr>
      <w:tr>
        <w:tblPrEx>
          <w:tblBorders>
            <w:top w:val="none" w:color="auto" w:sz="0" w:space="0"/>
            <w:left w:val="none" w:color="auto" w:sz="0" w:space="0"/>
            <w:bottom w:val="none" w:color="auto" w:sz="0" w:space="0"/>
            <w:right w:val="none" w:color="auto" w:sz="0" w:space="0"/>
            <w:insideH w:val="none" w:color="auto" w:sz="0" w:space="0"/>
            <w:insideV w:val="single" w:color="auto" w:sz="0" w:space="0"/>
          </w:tblBorders>
          <w:tblCellMar>
            <w:top w:w="0" w:type="dxa"/>
            <w:left w:w="10" w:type="dxa"/>
            <w:bottom w:w="0" w:type="dxa"/>
            <w:right w:w="10" w:type="dxa"/>
          </w:tblCellMar>
        </w:tblPrEx>
        <w:trPr>
          <w:trHeight w:val="160" w:hRule="atLeast"/>
        </w:trPr>
        <w:tc>
          <w:tcPr>
            <w:tcBorders>
              <w:left w:val="nil"/>
              <w:right w:val="nil"/>
            </w:tcBorders>
            <w:vAlign w:val="center"/>
          </w:tcPr>
          <w:p>
            <w:r>
              <w:t>（签字）：</w:t>
            </w:r>
          </w:p>
        </w:tc>
        <w:tc>
          <w:tcPr>
            <w:tcBorders>
              <w:left w:val="nil"/>
              <w:right w:val="nil"/>
            </w:tcBorders>
            <w:vAlign w:val="center"/>
          </w:tcPr>
          <w:p>
            <w:r>
              <w:t>（签字）：</w:t>
            </w:r>
          </w:p>
        </w:tc>
      </w:tr>
    </w:tbl>
    <w:p>
      <w:pPr>
        <w:pageBreakBefore/>
      </w:pPr>
    </w:p>
    <w:p>
      <w:pPr>
        <w:jc w:val="left"/>
      </w:pPr>
      <w:r>
        <w:rPr>
          <w:rFonts w:ascii="宋体" w:hAnsi="宋体" w:eastAsia="宋体" w:cs="宋体"/>
          <w:sz w:val="22"/>
        </w:rPr>
        <w:t xml:space="preserve">附件清单 </w:t>
      </w:r>
    </w:p>
    <w:p>
      <w:pPr>
        <w:jc w:val="left"/>
      </w:pPr>
      <w:r>
        <w:rPr>
          <w:rFonts w:ascii="宋体" w:hAnsi="宋体" w:eastAsia="宋体" w:cs="宋体"/>
          <w:b w:val="0"/>
          <w:sz w:val="22"/>
        </w:rPr>
        <w:t xml:space="preserve">1、出让宗地地上平面界址图 </w:t>
      </w:r>
    </w:p>
    <w:p>
      <w:pPr>
        <w:jc w:val="left"/>
      </w:pPr>
      <w:r>
        <w:rPr>
          <w:rFonts w:ascii="宋体" w:hAnsi="宋体" w:eastAsia="宋体" w:cs="宋体"/>
          <w:b w:val="0"/>
          <w:sz w:val="22"/>
        </w:rPr>
        <w:t xml:space="preserve">2、出让宗地地上竖向界限 </w:t>
      </w:r>
    </w:p>
    <w:p>
      <w:pPr>
        <w:jc w:val="left"/>
      </w:pPr>
      <w:r>
        <w:rPr>
          <w:rFonts w:ascii="宋体" w:hAnsi="宋体" w:eastAsia="宋体" w:cs="宋体"/>
          <w:b w:val="0"/>
          <w:sz w:val="22"/>
        </w:rPr>
        <w:t xml:space="preserve">3、出让宗地地下平面界址图 </w:t>
      </w:r>
    </w:p>
    <w:p>
      <w:pPr>
        <w:jc w:val="left"/>
      </w:pPr>
      <w:r>
        <w:rPr>
          <w:rFonts w:ascii="宋体" w:hAnsi="宋体" w:eastAsia="宋体" w:cs="宋体"/>
          <w:b w:val="0"/>
          <w:sz w:val="22"/>
        </w:rPr>
        <w:t xml:space="preserve">4、出让宗地地下竖向界限 </w:t>
      </w:r>
    </w:p>
    <w:p>
      <w:pPr>
        <w:jc w:val="left"/>
      </w:pPr>
      <w:r>
        <w:rPr>
          <w:rFonts w:ascii="宋体" w:hAnsi="宋体" w:eastAsia="宋体" w:cs="宋体"/>
          <w:b w:val="0"/>
          <w:sz w:val="22"/>
        </w:rPr>
        <w:t xml:space="preserve">5、规划管理部门确定的出让宗地规划条件 </w:t>
      </w:r>
    </w:p>
    <w:p>
      <w:pPr>
        <w:jc w:val="left"/>
      </w:pPr>
      <w:r>
        <w:rPr>
          <w:rFonts w:ascii="宋体" w:hAnsi="宋体" w:eastAsia="宋体" w:cs="宋体"/>
          <w:b w:val="0"/>
          <w:sz w:val="22"/>
        </w:rPr>
        <w:t xml:space="preserve">6、控制性详细规划附加图则或风貌区保护规划 </w:t>
      </w:r>
    </w:p>
    <w:p>
      <w:pPr>
        <w:jc w:val="left"/>
      </w:pPr>
      <w:r>
        <w:rPr>
          <w:rFonts w:ascii="宋体" w:hAnsi="宋体" w:eastAsia="宋体" w:cs="宋体"/>
          <w:b w:val="0"/>
          <w:sz w:val="22"/>
        </w:rPr>
        <w:t xml:space="preserve">7、地块建设方案 </w:t>
      </w:r>
    </w:p>
    <w:p>
      <w:pPr>
        <w:jc w:val="left"/>
      </w:pPr>
      <w:r>
        <w:rPr>
          <w:rFonts w:ascii="宋体" w:hAnsi="宋体" w:eastAsia="宋体" w:cs="宋体"/>
          <w:b w:val="0"/>
          <w:sz w:val="22"/>
        </w:rPr>
        <w:t xml:space="preserve">8、不动产权证应注记内容 </w:t>
      </w:r>
    </w:p>
    <w:p>
      <w:pPr>
        <w:pageBreakBefore/>
      </w:pPr>
    </w:p>
    <w:p>
      <w:pPr>
        <w:jc w:val="left"/>
      </w:pPr>
      <w:r>
        <w:rPr>
          <w:rFonts w:ascii="宋体" w:hAnsi="宋体" w:eastAsia="宋体" w:cs="宋体"/>
          <w:sz w:val="22"/>
        </w:rPr>
        <w:t xml:space="preserve">附件1 </w:t>
      </w:r>
    </w:p>
    <w:p>
      <w:pPr>
        <w:jc w:val="left"/>
      </w:pPr>
      <w:r>
        <w:rPr>
          <w:rFonts w:ascii="宋体" w:hAnsi="宋体" w:eastAsia="宋体" w:cs="宋体"/>
          <w:b w:val="0"/>
          <w:sz w:val="22"/>
        </w:rPr>
        <w:t xml:space="preserve">                             出让宗地地上平面界址图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北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比例尺：1：_______ </w:t>
      </w:r>
    </w:p>
    <w:p>
      <w:pPr>
        <w:pageBreakBefore/>
      </w:pPr>
    </w:p>
    <w:p>
      <w:pPr>
        <w:jc w:val="left"/>
      </w:pPr>
      <w:r>
        <w:rPr>
          <w:rFonts w:ascii="宋体" w:hAnsi="宋体" w:eastAsia="宋体" w:cs="宋体"/>
          <w:sz w:val="22"/>
        </w:rPr>
        <w:t xml:space="preserve">附件2 </w:t>
      </w:r>
    </w:p>
    <w:p>
      <w:pPr>
        <w:jc w:val="left"/>
      </w:pPr>
      <w:r>
        <w:rPr>
          <w:rFonts w:ascii="宋体" w:hAnsi="宋体" w:eastAsia="宋体" w:cs="宋体"/>
          <w:b w:val="0"/>
          <w:sz w:val="22"/>
        </w:rPr>
        <w:t xml:space="preserve">                             出让宗地地上竖向界限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上界限高程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高程起算基点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h=  m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h=  m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采用的高程系： </w:t>
      </w:r>
    </w:p>
    <w:p>
      <w:pPr>
        <w:jc w:val="left"/>
      </w:pPr>
      <w:r>
        <w:rPr>
          <w:rFonts w:ascii="宋体" w:hAnsi="宋体" w:eastAsia="宋体" w:cs="宋体"/>
          <w:b w:val="0"/>
          <w:sz w:val="22"/>
        </w:rPr>
        <w:t xml:space="preserve">比例尺：1：  </w:t>
      </w:r>
    </w:p>
    <w:p>
      <w:pPr>
        <w:pageBreakBefore/>
      </w:pPr>
    </w:p>
    <w:p>
      <w:pPr>
        <w:jc w:val="left"/>
      </w:pPr>
      <w:r>
        <w:rPr>
          <w:rFonts w:ascii="宋体" w:hAnsi="宋体" w:eastAsia="宋体" w:cs="宋体"/>
          <w:sz w:val="22"/>
        </w:rPr>
        <w:t xml:space="preserve">附件3 </w:t>
      </w:r>
    </w:p>
    <w:p>
      <w:pPr>
        <w:jc w:val="left"/>
      </w:pPr>
      <w:r>
        <w:rPr>
          <w:rFonts w:ascii="宋体" w:hAnsi="宋体" w:eastAsia="宋体" w:cs="宋体"/>
          <w:b w:val="0"/>
          <w:sz w:val="22"/>
        </w:rPr>
        <w:t xml:space="preserve">                             出让宗地地下平面界址图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北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比例尺：1：       </w:t>
      </w:r>
    </w:p>
    <w:p>
      <w:pPr>
        <w:pageBreakBefore/>
      </w:pPr>
    </w:p>
    <w:p>
      <w:pPr>
        <w:jc w:val="left"/>
      </w:pPr>
      <w:r>
        <w:rPr>
          <w:rFonts w:ascii="宋体" w:hAnsi="宋体" w:eastAsia="宋体" w:cs="宋体"/>
          <w:sz w:val="22"/>
        </w:rPr>
        <w:t xml:space="preserve">附件4 </w:t>
      </w:r>
    </w:p>
    <w:p>
      <w:pPr>
        <w:jc w:val="left"/>
      </w:pPr>
      <w:r>
        <w:rPr>
          <w:rFonts w:ascii="宋体" w:hAnsi="宋体" w:eastAsia="宋体" w:cs="宋体"/>
          <w:b w:val="0"/>
          <w:sz w:val="22"/>
        </w:rPr>
        <w:t xml:space="preserve">                             出让宗地地下竖向界限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上界限高程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高程起算基点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h=  m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h=  m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采用的高程系： </w:t>
      </w:r>
    </w:p>
    <w:p>
      <w:pPr>
        <w:jc w:val="left"/>
      </w:pPr>
      <w:r>
        <w:rPr>
          <w:rFonts w:ascii="宋体" w:hAnsi="宋体" w:eastAsia="宋体" w:cs="宋体"/>
          <w:b w:val="0"/>
          <w:sz w:val="22"/>
        </w:rPr>
        <w:t xml:space="preserve">比例尺：1：  </w:t>
      </w:r>
    </w:p>
    <w:p>
      <w:pPr>
        <w:pageBreakBefore/>
      </w:pPr>
    </w:p>
    <w:p>
      <w:pPr>
        <w:jc w:val="left"/>
      </w:pPr>
      <w:r>
        <w:rPr>
          <w:rFonts w:ascii="宋体" w:hAnsi="宋体" w:eastAsia="宋体" w:cs="宋体"/>
          <w:sz w:val="22"/>
        </w:rPr>
        <w:t xml:space="preserve">附件5 </w:t>
      </w:r>
    </w:p>
    <w:p>
      <w:pPr>
        <w:jc w:val="left"/>
      </w:pPr>
      <w:r>
        <w:rPr>
          <w:rFonts w:ascii="宋体" w:hAnsi="宋体" w:eastAsia="宋体" w:cs="宋体"/>
          <w:b w:val="0"/>
          <w:sz w:val="22"/>
        </w:rPr>
        <w:t xml:space="preserve">                        规划管理部门确定的出让宗地规划条件 </w:t>
      </w:r>
    </w:p>
    <w:p>
      <w:pPr>
        <w:pageBreakBefore/>
      </w:pPr>
    </w:p>
    <w:p>
      <w:pPr>
        <w:jc w:val="left"/>
      </w:pPr>
      <w:r>
        <w:rPr>
          <w:rFonts w:ascii="宋体" w:hAnsi="宋体" w:eastAsia="宋体" w:cs="宋体"/>
          <w:sz w:val="22"/>
        </w:rPr>
        <w:t xml:space="preserve">附件6 </w:t>
      </w:r>
    </w:p>
    <w:p>
      <w:pPr>
        <w:jc w:val="left"/>
      </w:pPr>
      <w:r>
        <w:rPr>
          <w:rFonts w:ascii="宋体" w:hAnsi="宋体" w:eastAsia="宋体" w:cs="宋体"/>
          <w:b w:val="0"/>
          <w:sz w:val="22"/>
        </w:rPr>
        <w:t xml:space="preserve">                        控制性详细规划附加图则或风貌区保护规划 </w:t>
      </w:r>
    </w:p>
    <w:p>
      <w:pPr>
        <w:pageBreakBefore/>
      </w:pPr>
    </w:p>
    <w:p>
      <w:pPr>
        <w:jc w:val="left"/>
      </w:pPr>
      <w:r>
        <w:rPr>
          <w:rFonts w:ascii="宋体" w:hAnsi="宋体" w:eastAsia="宋体" w:cs="宋体"/>
          <w:sz w:val="22"/>
        </w:rPr>
        <w:t xml:space="preserve">附件7 </w:t>
      </w:r>
    </w:p>
    <w:p>
      <w:pPr>
        <w:jc w:val="left"/>
      </w:pPr>
      <w:r>
        <w:rPr>
          <w:rFonts w:ascii="宋体" w:hAnsi="宋体" w:eastAsia="宋体" w:cs="宋体"/>
          <w:b w:val="0"/>
          <w:sz w:val="22"/>
        </w:rPr>
        <w:t xml:space="preserve">                             地块建设方案 </w:t>
      </w:r>
    </w:p>
    <w:p>
      <w:pPr>
        <w:pageBreakBefore/>
      </w:pPr>
    </w:p>
    <w:p>
      <w:pPr>
        <w:jc w:val="left"/>
      </w:pPr>
      <w:r>
        <w:rPr>
          <w:rFonts w:ascii="宋体" w:hAnsi="宋体" w:eastAsia="宋体" w:cs="宋体"/>
          <w:sz w:val="22"/>
        </w:rPr>
        <w:t xml:space="preserve">附件8 </w:t>
      </w:r>
    </w:p>
    <w:p>
      <w:pPr>
        <w:jc w:val="left"/>
      </w:pPr>
      <w:r>
        <w:rPr>
          <w:rFonts w:ascii="宋体" w:hAnsi="宋体" w:eastAsia="宋体" w:cs="宋体"/>
          <w:b w:val="0"/>
          <w:sz w:val="22"/>
        </w:rPr>
        <w:t xml:space="preserve">                             不动产权证应注记内容 </w:t>
      </w:r>
    </w:p>
    <w:p>
      <w:pPr>
        <w:jc w:val="left"/>
        <w:rPr>
          <w:rFonts w:hint="eastAsia" w:ascii="宋体" w:hAnsi="宋体" w:eastAsia="宋体" w:cs="宋体"/>
          <w:sz w:val="22"/>
          <w:u w:val="single"/>
          <w:lang w:eastAsia="zh-CN"/>
        </w:rPr>
      </w:pPr>
      <w:r>
        <w:rPr>
          <w:rFonts w:ascii="宋体" w:hAnsi="宋体" w:eastAsia="宋体" w:cs="宋体"/>
          <w:b w:val="0"/>
          <w:sz w:val="22"/>
        </w:rPr>
        <w:t xml:space="preserve"> </w:t>
      </w:r>
      <w:bookmarkStart w:id="129" w:name="JYXYDZJNR_131"/>
      <w:r>
        <w:rPr>
          <w:rFonts w:hint="eastAsia" w:ascii="宋体" w:hAnsi="宋体" w:eastAsia="宋体" w:cs="宋体"/>
          <w:sz w:val="22"/>
          <w:u w:val="single"/>
          <w:lang w:eastAsia="zh-CN"/>
        </w:rPr>
        <w:t>1、受让人应当在出让年限内自持建筑面积100%（计4073.85平方米）的商业物业；</w:t>
      </w: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2、办公、商业可售部分以层为单元进行销售。出让宗地上的房屋或者特定空间应当符合基本单元的规定，其中商业部分登记最小单位为：层，销售最小单位为：\。</w:t>
      </w: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3、自持部分物业转让时需出让人同意。</w:t>
      </w: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4、自持物业应整体抵押，不得分割抵押。</w:t>
      </w: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5、出资比例：上海山碟实业有限公司 100%</w:t>
      </w:r>
    </w:p>
    <w:p>
      <w:pPr>
        <w:jc w:val="left"/>
        <w:rPr>
          <w:rFonts w:hint="eastAsia" w:ascii="宋体" w:hAnsi="宋体" w:eastAsia="宋体" w:cs="宋体"/>
          <w:sz w:val="22"/>
          <w:u w:val="single"/>
          <w:lang w:eastAsia="zh-CN"/>
        </w:rPr>
      </w:pP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股权结构：</w:t>
      </w:r>
    </w:p>
    <w:p>
      <w:pPr>
        <w:jc w:val="left"/>
        <w:rPr>
          <w:rFonts w:hint="eastAsia" w:ascii="宋体" w:hAnsi="宋体" w:eastAsia="宋体" w:cs="宋体"/>
          <w:sz w:val="22"/>
          <w:u w:val="single"/>
          <w:lang w:eastAsia="zh-CN"/>
        </w:rPr>
      </w:pP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实际控制人：</w:t>
      </w: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变更以上内容的需出让人同意。</w:t>
      </w:r>
    </w:p>
    <w:p>
      <w:pPr>
        <w:jc w:val="left"/>
        <w:rPr>
          <w:rFonts w:hint="eastAsia" w:ascii="宋体" w:hAnsi="宋体" w:eastAsia="宋体" w:cs="宋体"/>
          <w:sz w:val="22"/>
          <w:u w:val="single"/>
          <w:lang w:eastAsia="zh-CN"/>
        </w:rPr>
      </w:pPr>
      <w:r>
        <w:rPr>
          <w:rFonts w:hint="eastAsia" w:ascii="宋体" w:hAnsi="宋体" w:eastAsia="宋体" w:cs="宋体"/>
          <w:sz w:val="22"/>
          <w:u w:val="single"/>
          <w:lang w:eastAsia="zh-CN"/>
        </w:rPr>
        <w:t>6、自持部分房屋所有权应记载在同一房屋土地登记簿，并发放一本不动产权证，不得分证办理。</w:t>
      </w:r>
      <w:bookmarkEnd w:id="129"/>
    </w:p>
    <w:p>
      <w:pPr>
        <w:pageBreakBefore/>
      </w:pPr>
    </w:p>
    <w:p>
      <w:pPr>
        <w:jc w:val="left"/>
      </w:pPr>
      <w:r>
        <w:rPr>
          <w:rFonts w:ascii="宋体" w:hAnsi="宋体" w:eastAsia="宋体" w:cs="宋体"/>
          <w:b w:val="0"/>
          <w:sz w:val="22"/>
        </w:rPr>
        <w:t xml:space="preserve">                        国有建设用地使用权出让合同调整说明 </w:t>
      </w:r>
    </w:p>
    <w:p>
      <w:pPr>
        <w:jc w:val="left"/>
      </w:pPr>
      <w:r>
        <w:rPr>
          <w:rFonts w:ascii="宋体" w:hAnsi="宋体" w:eastAsia="宋体" w:cs="宋体"/>
          <w:b w:val="0"/>
          <w:sz w:val="22"/>
        </w:rPr>
        <w:t xml:space="preserve"> </w:t>
      </w:r>
    </w:p>
    <w:p>
      <w:pPr>
        <w:jc w:val="left"/>
      </w:pPr>
      <w:r>
        <w:rPr>
          <w:rFonts w:ascii="宋体" w:hAnsi="宋体" w:eastAsia="宋体" w:cs="宋体"/>
          <w:b w:val="0"/>
          <w:sz w:val="22"/>
        </w:rPr>
        <w:t xml:space="preserve">本合同首页括号内为合同版本号，首次签订时为1.0版，若签订补充合同，版本号升级为2.0版，再有修改版本的，依次类推。 </w:t>
      </w:r>
    </w:p>
    <w:sectPr>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revisionView w:markup="0"/>
  <w:trackRevisions w:val="1"/>
  <w:documentProtection w:edit="readOnly" w:enforcement="1" w:cryptProviderType="rsaFull" w:cryptAlgorithmClass="hash" w:cryptAlgorithmType="typeAny" w:cryptAlgorithmSid="4" w:cryptSpinCount="0" w:hash="XahYK7AJp4doq0goG6P3UGzYtT4=" w:salt="+ceCQcbIjEqTtugC7IG3WQ=="/>
  <w:compat>
    <w:useFELayout/>
    <w:splitPgBreakAndParaMark/>
    <w:compatSetting w:name="compatibilityMode" w:uri="http://schemas.microsoft.com/office/word" w:val="12"/>
  </w:compat>
  <w:docVars>
    <w:docVar w:name="commondata" w:val="eyJoZGlkIjoiMDU0ZmYzNGM2MjBmMTAyOWM3MDQ0NzU1MTcyNzZkYjIifQ=="/>
  </w:docVars>
  <w:rsids>
    <w:rsidRoot w:val="00000000"/>
    <w:rsid w:val="192B793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sz w:val="21"/>
      <w:szCs w:val="22"/>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26</Pages>
  <Words>11689</Words>
  <Characters>11902</Characters>
  <TotalTime>0</TotalTime>
  <ScaleCrop>false</ScaleCrop>
  <LinksUpToDate>false</LinksUpToDate>
  <CharactersWithSpaces>12988</CharactersWithSpaces>
  <Application>WPS Office_11.1.0.11365_F1E327BC-269C-435d-A152-05C5408002CA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2024-08-07T07:42:00Z</dcterms:created>
  <dc:creator>Apache POI</dc:creator>
  <cp:lastModifiedBy>朱逸川</cp:lastModifiedBy>
  <dcterms:modified xsi:type="dcterms:W3CDTF">2025-05-30T07:07:08Z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4E258897FE4240B29AC1DCDD74564260</vt:lpwstr>
  </property>
</Properties>
</file>